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465" w14:textId="1DBA7116" w:rsidR="003C3D7B" w:rsidRPr="0000334A" w:rsidRDefault="00A27068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  <w:r w:rsidRPr="00A27068">
        <w:rPr>
          <w:noProof/>
          <w:lang w:val="de-DE"/>
        </w:rPr>
        <w:t>Farnborough International Airshow</w:t>
      </w:r>
      <w:r w:rsidR="00757639" w:rsidRPr="0000334A">
        <w:rPr>
          <w:noProof/>
          <w:lang w:val="de-DE"/>
        </w:rPr>
        <w:t xml:space="preserve">: </w:t>
      </w:r>
      <w:r>
        <w:rPr>
          <w:noProof/>
          <w:lang w:val="de-DE"/>
        </w:rPr>
        <w:t xml:space="preserve">MTU </w:t>
      </w:r>
      <w:r w:rsidR="00590141">
        <w:rPr>
          <w:noProof/>
          <w:lang w:val="de-DE"/>
        </w:rPr>
        <w:t xml:space="preserve">Aero Engines </w:t>
      </w:r>
      <w:r>
        <w:rPr>
          <w:noProof/>
          <w:lang w:val="de-DE"/>
        </w:rPr>
        <w:t xml:space="preserve">zeigt </w:t>
      </w:r>
      <w:r w:rsidR="00590141">
        <w:rPr>
          <w:noProof/>
          <w:lang w:val="de-DE"/>
        </w:rPr>
        <w:t xml:space="preserve">Zukunftstechnologien </w:t>
      </w:r>
    </w:p>
    <w:p w14:paraId="7735B1F2" w14:textId="55AB2EC1" w:rsidR="0000334A" w:rsidRDefault="0000334A" w:rsidP="003D0897">
      <w:pPr>
        <w:numPr>
          <w:ilvl w:val="0"/>
          <w:numId w:val="6"/>
        </w:numPr>
        <w:tabs>
          <w:tab w:val="clear" w:pos="720"/>
          <w:tab w:val="num" w:pos="284"/>
        </w:tabs>
        <w:ind w:left="284" w:right="141" w:hanging="284"/>
        <w:rPr>
          <w:rFonts w:ascii="CorpoS" w:hAnsi="CorpoS"/>
          <w:b/>
          <w:lang w:val="de-DE"/>
        </w:rPr>
      </w:pPr>
      <w:r>
        <w:rPr>
          <w:rFonts w:ascii="CorpoS" w:hAnsi="CorpoS"/>
          <w:b/>
          <w:noProof/>
          <w:lang w:val="de-DE"/>
        </w:rPr>
        <w:t xml:space="preserve">Revolutionäre </w:t>
      </w:r>
      <w:r w:rsidR="00590141">
        <w:rPr>
          <w:rFonts w:ascii="CorpoS" w:hAnsi="CorpoS"/>
          <w:b/>
          <w:noProof/>
          <w:lang w:val="de-DE"/>
        </w:rPr>
        <w:t>Antriebsk</w:t>
      </w:r>
      <w:r>
        <w:rPr>
          <w:rFonts w:ascii="CorpoS" w:hAnsi="CorpoS"/>
          <w:b/>
          <w:noProof/>
          <w:lang w:val="de-DE"/>
        </w:rPr>
        <w:t>onzepte auf dem Weg zum emissionsfreien Fliegen</w:t>
      </w:r>
    </w:p>
    <w:p w14:paraId="232D8A0A" w14:textId="707E9C32" w:rsidR="00640DF7" w:rsidRPr="00640DF7" w:rsidRDefault="00640DF7" w:rsidP="003D0897">
      <w:pPr>
        <w:numPr>
          <w:ilvl w:val="0"/>
          <w:numId w:val="6"/>
        </w:numPr>
        <w:tabs>
          <w:tab w:val="clear" w:pos="720"/>
          <w:tab w:val="num" w:pos="284"/>
        </w:tabs>
        <w:ind w:left="284" w:right="141" w:hanging="284"/>
        <w:rPr>
          <w:rFonts w:ascii="CorpoS" w:hAnsi="CorpoS"/>
          <w:b/>
          <w:lang w:val="de-DE"/>
        </w:rPr>
      </w:pPr>
      <w:r>
        <w:rPr>
          <w:rFonts w:ascii="CorpoS" w:hAnsi="CorpoS"/>
          <w:b/>
          <w:noProof/>
          <w:lang w:val="de-DE"/>
        </w:rPr>
        <w:t>T</w:t>
      </w:r>
      <w:r w:rsidRPr="00640DF7">
        <w:rPr>
          <w:rFonts w:ascii="CorpoS" w:hAnsi="CorpoS"/>
          <w:b/>
          <w:noProof/>
          <w:lang w:val="de-DE"/>
        </w:rPr>
        <w:t xml:space="preserve">echnologien für New Generation Fighter Engine </w:t>
      </w:r>
    </w:p>
    <w:p w14:paraId="06248CFD" w14:textId="77777777" w:rsidR="003C3D7B" w:rsidRPr="003C3D7B" w:rsidRDefault="003C3D7B" w:rsidP="00C901C5">
      <w:pPr>
        <w:ind w:right="141"/>
        <w:jc w:val="both"/>
        <w:rPr>
          <w:rFonts w:ascii="CorpoS" w:hAnsi="CorpoS"/>
          <w:noProof/>
          <w:lang w:val="de-DE"/>
        </w:rPr>
      </w:pPr>
    </w:p>
    <w:p w14:paraId="779E4BA0" w14:textId="598F0F0E" w:rsidR="0075776B" w:rsidRDefault="001F4412" w:rsidP="00FE6148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>München</w:t>
      </w:r>
      <w:r w:rsidR="00BF7CAA">
        <w:rPr>
          <w:noProof/>
          <w:sz w:val="24"/>
          <w:lang w:val="de-DE"/>
        </w:rPr>
        <w:t xml:space="preserve">, </w:t>
      </w:r>
      <w:r w:rsidR="00DE1771">
        <w:rPr>
          <w:noProof/>
          <w:sz w:val="24"/>
          <w:lang w:val="de-DE"/>
        </w:rPr>
        <w:t>8</w:t>
      </w:r>
      <w:r w:rsidR="00472079">
        <w:rPr>
          <w:noProof/>
          <w:sz w:val="24"/>
          <w:lang w:val="de-DE"/>
        </w:rPr>
        <w:t>.</w:t>
      </w:r>
      <w:r w:rsidR="00FB2604">
        <w:rPr>
          <w:noProof/>
          <w:sz w:val="24"/>
          <w:lang w:val="de-DE"/>
        </w:rPr>
        <w:t xml:space="preserve"> </w:t>
      </w:r>
      <w:r w:rsidR="00BF7CAA">
        <w:rPr>
          <w:noProof/>
          <w:sz w:val="24"/>
          <w:lang w:val="de-DE"/>
        </w:rPr>
        <w:t xml:space="preserve">Juli </w:t>
      </w:r>
      <w:r w:rsidR="001E3D3D" w:rsidRPr="0000334A">
        <w:rPr>
          <w:noProof/>
          <w:sz w:val="24"/>
          <w:lang w:val="de-DE"/>
        </w:rPr>
        <w:t>202</w:t>
      </w:r>
      <w:r w:rsidR="005D267C" w:rsidRPr="0000334A">
        <w:rPr>
          <w:noProof/>
          <w:sz w:val="24"/>
          <w:lang w:val="de-DE"/>
        </w:rPr>
        <w:t>4</w:t>
      </w:r>
      <w:r w:rsidR="001E3D3D" w:rsidRPr="0000334A">
        <w:rPr>
          <w:noProof/>
          <w:sz w:val="24"/>
          <w:lang w:val="de-DE"/>
        </w:rPr>
        <w:t xml:space="preserve"> </w:t>
      </w:r>
      <w:r w:rsidR="00116E26" w:rsidRPr="0000334A">
        <w:rPr>
          <w:noProof/>
          <w:sz w:val="24"/>
          <w:lang w:val="de-DE"/>
        </w:rPr>
        <w:t>–</w:t>
      </w:r>
      <w:r w:rsidR="001E3D3D" w:rsidRPr="0000334A">
        <w:rPr>
          <w:noProof/>
          <w:sz w:val="24"/>
          <w:lang w:val="de-DE"/>
        </w:rPr>
        <w:t xml:space="preserve"> </w:t>
      </w:r>
      <w:r w:rsidR="0000334A" w:rsidRPr="0000334A">
        <w:rPr>
          <w:noProof/>
          <w:sz w:val="24"/>
          <w:szCs w:val="24"/>
          <w:lang w:val="de-DE"/>
        </w:rPr>
        <w:t xml:space="preserve">„90 years and beyond – Passion for engines”: </w:t>
      </w:r>
      <w:r>
        <w:rPr>
          <w:noProof/>
          <w:sz w:val="24"/>
          <w:szCs w:val="24"/>
          <w:lang w:val="de-DE"/>
        </w:rPr>
        <w:t>Unter diesem Motto zeigt die MTU Aero Engines a</w:t>
      </w:r>
      <w:r w:rsidR="00865759">
        <w:rPr>
          <w:noProof/>
          <w:sz w:val="24"/>
          <w:szCs w:val="24"/>
          <w:lang w:val="de-DE"/>
        </w:rPr>
        <w:t xml:space="preserve">uf der </w:t>
      </w:r>
      <w:r w:rsidR="00865759" w:rsidRPr="00A27068">
        <w:rPr>
          <w:noProof/>
          <w:sz w:val="24"/>
          <w:szCs w:val="24"/>
          <w:lang w:val="de-DE"/>
        </w:rPr>
        <w:t>Farnborough International Airshow</w:t>
      </w:r>
      <w:r w:rsidR="00865759">
        <w:rPr>
          <w:noProof/>
          <w:sz w:val="24"/>
          <w:szCs w:val="24"/>
          <w:lang w:val="de-DE"/>
        </w:rPr>
        <w:t xml:space="preserve"> </w:t>
      </w:r>
      <w:r w:rsidR="00AC7617">
        <w:rPr>
          <w:noProof/>
          <w:sz w:val="24"/>
          <w:szCs w:val="24"/>
          <w:lang w:val="de-DE"/>
        </w:rPr>
        <w:t xml:space="preserve">in ihrem Jubiläumsjahr </w:t>
      </w:r>
      <w:r w:rsidR="0094582F">
        <w:rPr>
          <w:noProof/>
          <w:sz w:val="24"/>
          <w:szCs w:val="24"/>
          <w:lang w:val="de-DE"/>
        </w:rPr>
        <w:t xml:space="preserve">das, wofür sie seit Jahrzehnten weltbekannt ist - </w:t>
      </w:r>
      <w:r w:rsidR="0094582F">
        <w:rPr>
          <w:noProof/>
          <w:sz w:val="24"/>
          <w:lang w:val="de-DE"/>
        </w:rPr>
        <w:t>i</w:t>
      </w:r>
      <w:r w:rsidR="0094582F" w:rsidRPr="005D267C">
        <w:rPr>
          <w:noProof/>
          <w:sz w:val="24"/>
          <w:lang w:val="de-DE"/>
        </w:rPr>
        <w:t xml:space="preserve">nnovative </w:t>
      </w:r>
      <w:r w:rsidR="0094582F">
        <w:rPr>
          <w:noProof/>
          <w:sz w:val="24"/>
          <w:lang w:val="de-DE"/>
        </w:rPr>
        <w:t xml:space="preserve">zivile und militärische </w:t>
      </w:r>
      <w:r w:rsidR="0094582F" w:rsidRPr="005D267C">
        <w:rPr>
          <w:noProof/>
          <w:sz w:val="24"/>
          <w:lang w:val="de-DE"/>
        </w:rPr>
        <w:t>Antriebstechnologien</w:t>
      </w:r>
      <w:r w:rsidR="004D5318">
        <w:rPr>
          <w:noProof/>
          <w:sz w:val="24"/>
          <w:lang w:val="de-DE"/>
        </w:rPr>
        <w:t xml:space="preserve">. </w:t>
      </w:r>
      <w:r w:rsidR="003D06BF">
        <w:rPr>
          <w:noProof/>
          <w:sz w:val="24"/>
          <w:lang w:val="de-DE"/>
        </w:rPr>
        <w:t>Zu finden sind die Triebwerksexpert</w:t>
      </w:r>
      <w:r w:rsidR="0075776B">
        <w:rPr>
          <w:noProof/>
          <w:sz w:val="24"/>
          <w:lang w:val="de-DE"/>
        </w:rPr>
        <w:t>:innen</w:t>
      </w:r>
      <w:r w:rsidR="003D06BF">
        <w:rPr>
          <w:noProof/>
          <w:sz w:val="24"/>
          <w:lang w:val="de-DE"/>
        </w:rPr>
        <w:t xml:space="preserve"> </w:t>
      </w:r>
      <w:r w:rsidR="00A27068">
        <w:rPr>
          <w:noProof/>
          <w:sz w:val="24"/>
          <w:lang w:val="de-DE"/>
        </w:rPr>
        <w:t xml:space="preserve">auf </w:t>
      </w:r>
      <w:r w:rsidR="00590141">
        <w:rPr>
          <w:noProof/>
          <w:sz w:val="24"/>
          <w:lang w:val="de-DE"/>
        </w:rPr>
        <w:t>ihrem r</w:t>
      </w:r>
      <w:r w:rsidR="009B75D5">
        <w:rPr>
          <w:noProof/>
          <w:sz w:val="24"/>
          <w:lang w:val="de-DE"/>
        </w:rPr>
        <w:t xml:space="preserve">und 130 </w:t>
      </w:r>
      <w:r w:rsidR="003D06BF">
        <w:rPr>
          <w:noProof/>
          <w:sz w:val="24"/>
          <w:lang w:val="de-DE"/>
        </w:rPr>
        <w:t xml:space="preserve">Quadratmeter großen Messestand in der Halle </w:t>
      </w:r>
      <w:r w:rsidR="009B75D5">
        <w:rPr>
          <w:noProof/>
          <w:sz w:val="24"/>
          <w:lang w:val="de-DE"/>
        </w:rPr>
        <w:t xml:space="preserve">1, </w:t>
      </w:r>
      <w:r w:rsidR="009B75D5" w:rsidRPr="009B75D5">
        <w:rPr>
          <w:noProof/>
          <w:sz w:val="24"/>
          <w:lang w:val="de-DE"/>
        </w:rPr>
        <w:t>Nr. 1215</w:t>
      </w:r>
      <w:r w:rsidR="009B75D5">
        <w:rPr>
          <w:noProof/>
          <w:sz w:val="24"/>
          <w:lang w:val="de-DE"/>
        </w:rPr>
        <w:t>.</w:t>
      </w:r>
      <w:r w:rsidR="007207C9">
        <w:rPr>
          <w:noProof/>
          <w:sz w:val="24"/>
          <w:lang w:val="de-DE"/>
        </w:rPr>
        <w:t xml:space="preserve"> </w:t>
      </w:r>
      <w:r w:rsidR="0000232D">
        <w:rPr>
          <w:noProof/>
          <w:sz w:val="24"/>
          <w:lang w:val="de-DE"/>
        </w:rPr>
        <w:t xml:space="preserve">  </w:t>
      </w:r>
    </w:p>
    <w:p w14:paraId="305DB382" w14:textId="77777777" w:rsidR="0075776B" w:rsidRDefault="0075776B" w:rsidP="00FE6148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53F5C5B1" w14:textId="476801A4" w:rsidR="0032598F" w:rsidRPr="007207C9" w:rsidRDefault="0032598F" w:rsidP="00FE6148">
      <w:pPr>
        <w:pStyle w:val="MTUBodycopy"/>
        <w:tabs>
          <w:tab w:val="left" w:pos="8505"/>
        </w:tabs>
        <w:ind w:right="141"/>
        <w:jc w:val="both"/>
        <w:rPr>
          <w:b/>
          <w:noProof/>
          <w:sz w:val="24"/>
          <w:lang w:val="de-DE"/>
        </w:rPr>
      </w:pPr>
      <w:r w:rsidRPr="007207C9">
        <w:rPr>
          <w:b/>
          <w:noProof/>
          <w:sz w:val="24"/>
          <w:lang w:val="de-DE"/>
        </w:rPr>
        <w:t xml:space="preserve">Driven by </w:t>
      </w:r>
      <w:r w:rsidR="00AE700A" w:rsidRPr="007207C9">
        <w:rPr>
          <w:b/>
          <w:noProof/>
          <w:sz w:val="24"/>
          <w:lang w:val="de-DE"/>
        </w:rPr>
        <w:t>visions of tomorrow</w:t>
      </w:r>
    </w:p>
    <w:p w14:paraId="2B161226" w14:textId="0452BA8E" w:rsidR="0075776B" w:rsidRDefault="00F02A61" w:rsidP="00A32EA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 w:rsidRPr="00816EEF">
        <w:rPr>
          <w:noProof/>
          <w:sz w:val="24"/>
          <w:lang w:val="de-DE"/>
        </w:rPr>
        <w:t>Emissionsfreiheit</w:t>
      </w:r>
      <w:r>
        <w:rPr>
          <w:noProof/>
          <w:sz w:val="24"/>
          <w:lang w:val="de-DE"/>
        </w:rPr>
        <w:t xml:space="preserve"> lautet das große Ziel der zivilen Luftfahrt und die Vision der </w:t>
      </w:r>
      <w:r w:rsidR="0075776B" w:rsidRPr="0075776B">
        <w:rPr>
          <w:noProof/>
          <w:sz w:val="24"/>
          <w:lang w:val="de-DE"/>
        </w:rPr>
        <w:t xml:space="preserve">MTU. Dafür haben die </w:t>
      </w:r>
      <w:r w:rsidR="003B4920">
        <w:rPr>
          <w:noProof/>
          <w:sz w:val="24"/>
          <w:lang w:val="de-DE"/>
        </w:rPr>
        <w:t>Spezialist</w:t>
      </w:r>
      <w:r w:rsidR="0075776B" w:rsidRPr="0075776B">
        <w:rPr>
          <w:noProof/>
          <w:sz w:val="24"/>
          <w:lang w:val="de-DE"/>
        </w:rPr>
        <w:t>:innen zukunftsweisende Antworten formuliert</w:t>
      </w:r>
      <w:r w:rsidR="004F7704">
        <w:rPr>
          <w:noProof/>
          <w:sz w:val="24"/>
          <w:lang w:val="de-DE"/>
        </w:rPr>
        <w:t xml:space="preserve"> und arbeiten gleichzeitig an </w:t>
      </w:r>
      <w:r w:rsidR="0075776B" w:rsidRPr="0075776B">
        <w:rPr>
          <w:noProof/>
          <w:sz w:val="24"/>
          <w:lang w:val="de-DE"/>
        </w:rPr>
        <w:t>evolutionäre</w:t>
      </w:r>
      <w:r w:rsidR="004F7704">
        <w:rPr>
          <w:noProof/>
          <w:sz w:val="24"/>
          <w:lang w:val="de-DE"/>
        </w:rPr>
        <w:t>n</w:t>
      </w:r>
      <w:r w:rsidR="0075776B" w:rsidRPr="0075776B">
        <w:rPr>
          <w:noProof/>
          <w:sz w:val="24"/>
          <w:lang w:val="de-DE"/>
        </w:rPr>
        <w:t xml:space="preserve"> Weiterentwicklungen der Fluggasturbine auf Basis des Getriebefans </w:t>
      </w:r>
      <w:r w:rsidR="004F7704">
        <w:rPr>
          <w:noProof/>
          <w:sz w:val="24"/>
          <w:lang w:val="de-DE"/>
        </w:rPr>
        <w:t xml:space="preserve">sowie </w:t>
      </w:r>
      <w:r w:rsidR="0075776B" w:rsidRPr="0075776B">
        <w:rPr>
          <w:noProof/>
          <w:sz w:val="24"/>
          <w:lang w:val="de-DE"/>
        </w:rPr>
        <w:t>revolutionäre</w:t>
      </w:r>
      <w:r w:rsidR="004F7704">
        <w:rPr>
          <w:noProof/>
          <w:sz w:val="24"/>
          <w:lang w:val="de-DE"/>
        </w:rPr>
        <w:t>n</w:t>
      </w:r>
      <w:r w:rsidR="0075776B" w:rsidRPr="0075776B">
        <w:rPr>
          <w:noProof/>
          <w:sz w:val="24"/>
          <w:lang w:val="de-DE"/>
        </w:rPr>
        <w:t xml:space="preserve"> Antriebskonzepte</w:t>
      </w:r>
      <w:r w:rsidR="004F7704">
        <w:rPr>
          <w:noProof/>
          <w:sz w:val="24"/>
          <w:lang w:val="de-DE"/>
        </w:rPr>
        <w:t>n</w:t>
      </w:r>
      <w:r w:rsidR="0075776B" w:rsidRPr="0075776B">
        <w:rPr>
          <w:noProof/>
          <w:sz w:val="24"/>
          <w:lang w:val="de-DE"/>
        </w:rPr>
        <w:t>, wie de</w:t>
      </w:r>
      <w:r w:rsidR="004F7704">
        <w:rPr>
          <w:noProof/>
          <w:sz w:val="24"/>
          <w:lang w:val="de-DE"/>
        </w:rPr>
        <w:t>m</w:t>
      </w:r>
      <w:r w:rsidR="0075776B" w:rsidRPr="0075776B">
        <w:rPr>
          <w:noProof/>
          <w:sz w:val="24"/>
          <w:lang w:val="de-DE"/>
        </w:rPr>
        <w:t xml:space="preserve"> Water-Enhanced Turbofan (WET) und de</w:t>
      </w:r>
      <w:r w:rsidR="004F7704">
        <w:rPr>
          <w:noProof/>
          <w:sz w:val="24"/>
          <w:lang w:val="de-DE"/>
        </w:rPr>
        <w:t>r</w:t>
      </w:r>
      <w:r w:rsidR="0075776B" w:rsidRPr="0075776B">
        <w:rPr>
          <w:noProof/>
          <w:sz w:val="24"/>
          <w:lang w:val="de-DE"/>
        </w:rPr>
        <w:t xml:space="preserve"> Flying Fuel Cell™ (FFC). Highlights </w:t>
      </w:r>
      <w:r w:rsidR="00D571C6">
        <w:rPr>
          <w:noProof/>
          <w:sz w:val="24"/>
          <w:lang w:val="de-DE"/>
        </w:rPr>
        <w:t xml:space="preserve">auf dem MTU-Stand </w:t>
      </w:r>
      <w:r w:rsidR="0075776B" w:rsidRPr="0075776B">
        <w:rPr>
          <w:noProof/>
          <w:sz w:val="24"/>
          <w:lang w:val="de-DE"/>
        </w:rPr>
        <w:t xml:space="preserve">sind </w:t>
      </w:r>
      <w:r w:rsidR="00640DF7">
        <w:rPr>
          <w:noProof/>
          <w:sz w:val="24"/>
          <w:lang w:val="de-DE"/>
        </w:rPr>
        <w:t xml:space="preserve">die beiden </w:t>
      </w:r>
      <w:r w:rsidR="004D5318">
        <w:rPr>
          <w:noProof/>
          <w:sz w:val="24"/>
          <w:lang w:val="de-DE"/>
        </w:rPr>
        <w:t xml:space="preserve">Modelle, die diese Technologien darstellen. </w:t>
      </w:r>
    </w:p>
    <w:p w14:paraId="3DEE9A74" w14:textId="39A80AEB" w:rsidR="0075776B" w:rsidRDefault="0075776B" w:rsidP="00A32EA7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14:paraId="63B40F24" w14:textId="6B0B49B4" w:rsidR="0075776B" w:rsidRDefault="0000232D" w:rsidP="00BD0FE5">
      <w:pPr>
        <w:pStyle w:val="MTUBodycopy"/>
        <w:tabs>
          <w:tab w:val="clear" w:pos="7598"/>
          <w:tab w:val="left" w:pos="9214"/>
        </w:tabs>
        <w:ind w:right="141"/>
        <w:jc w:val="both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 xml:space="preserve">Die Neuerungen: </w:t>
      </w:r>
      <w:r w:rsidR="0032598F" w:rsidRPr="0032598F">
        <w:rPr>
          <w:noProof/>
          <w:sz w:val="24"/>
          <w:szCs w:val="24"/>
          <w:lang w:val="de-DE"/>
        </w:rPr>
        <w:t>Das WET-Exponat informiert auch über SWITCH</w:t>
      </w:r>
      <w:r w:rsidR="004F7704">
        <w:rPr>
          <w:noProof/>
          <w:sz w:val="24"/>
          <w:szCs w:val="24"/>
          <w:lang w:val="de-DE"/>
        </w:rPr>
        <w:t>.</w:t>
      </w:r>
      <w:r w:rsidR="0032598F" w:rsidRPr="0032598F">
        <w:rPr>
          <w:noProof/>
          <w:sz w:val="24"/>
          <w:szCs w:val="24"/>
          <w:lang w:val="de-DE"/>
        </w:rPr>
        <w:t xml:space="preserve"> </w:t>
      </w:r>
      <w:r w:rsidR="00134ED2">
        <w:rPr>
          <w:noProof/>
          <w:sz w:val="24"/>
          <w:szCs w:val="24"/>
          <w:lang w:val="de-DE"/>
        </w:rPr>
        <w:t xml:space="preserve">Das Clean-Aviation-Projekt </w:t>
      </w:r>
      <w:r w:rsidR="0032598F" w:rsidRPr="0032598F">
        <w:rPr>
          <w:b/>
          <w:noProof/>
          <w:sz w:val="24"/>
          <w:szCs w:val="24"/>
          <w:lang w:val="de-DE"/>
        </w:rPr>
        <w:t>S</w:t>
      </w:r>
      <w:r w:rsidR="0032598F" w:rsidRPr="0032598F">
        <w:rPr>
          <w:noProof/>
          <w:sz w:val="24"/>
          <w:szCs w:val="24"/>
          <w:lang w:val="de-DE"/>
        </w:rPr>
        <w:t xml:space="preserve">ustainable </w:t>
      </w:r>
      <w:r w:rsidR="0032598F" w:rsidRPr="0032598F">
        <w:rPr>
          <w:b/>
          <w:noProof/>
          <w:sz w:val="24"/>
          <w:szCs w:val="24"/>
          <w:lang w:val="de-DE"/>
        </w:rPr>
        <w:t>W</w:t>
      </w:r>
      <w:r w:rsidR="0032598F" w:rsidRPr="0032598F">
        <w:rPr>
          <w:noProof/>
          <w:sz w:val="24"/>
          <w:szCs w:val="24"/>
          <w:lang w:val="de-DE"/>
        </w:rPr>
        <w:t>ater-</w:t>
      </w:r>
      <w:r w:rsidR="0032598F" w:rsidRPr="0032598F">
        <w:rPr>
          <w:b/>
          <w:noProof/>
          <w:sz w:val="24"/>
          <w:szCs w:val="24"/>
          <w:lang w:val="de-DE"/>
        </w:rPr>
        <w:t>I</w:t>
      </w:r>
      <w:r w:rsidR="0032598F" w:rsidRPr="0032598F">
        <w:rPr>
          <w:noProof/>
          <w:sz w:val="24"/>
          <w:szCs w:val="24"/>
          <w:lang w:val="de-DE"/>
        </w:rPr>
        <w:t xml:space="preserve">njecting </w:t>
      </w:r>
      <w:r w:rsidR="0032598F" w:rsidRPr="0032598F">
        <w:rPr>
          <w:b/>
          <w:noProof/>
          <w:sz w:val="24"/>
          <w:szCs w:val="24"/>
          <w:lang w:val="de-DE"/>
        </w:rPr>
        <w:t>T</w:t>
      </w:r>
      <w:r w:rsidR="0032598F" w:rsidRPr="0032598F">
        <w:rPr>
          <w:noProof/>
          <w:sz w:val="24"/>
          <w:szCs w:val="24"/>
          <w:lang w:val="de-DE"/>
        </w:rPr>
        <w:t xml:space="preserve">urbofan </w:t>
      </w:r>
      <w:r w:rsidR="0032598F" w:rsidRPr="0032598F">
        <w:rPr>
          <w:b/>
          <w:noProof/>
          <w:sz w:val="24"/>
          <w:szCs w:val="24"/>
          <w:lang w:val="de-DE"/>
        </w:rPr>
        <w:t>C</w:t>
      </w:r>
      <w:r w:rsidR="0032598F" w:rsidRPr="0032598F">
        <w:rPr>
          <w:noProof/>
          <w:sz w:val="24"/>
          <w:szCs w:val="24"/>
          <w:lang w:val="de-DE"/>
        </w:rPr>
        <w:t xml:space="preserve">omprising </w:t>
      </w:r>
      <w:r w:rsidR="0032598F" w:rsidRPr="0032598F">
        <w:rPr>
          <w:b/>
          <w:noProof/>
          <w:sz w:val="24"/>
          <w:szCs w:val="24"/>
          <w:lang w:val="de-DE"/>
        </w:rPr>
        <w:t>H</w:t>
      </w:r>
      <w:r w:rsidR="0032598F" w:rsidRPr="0032598F">
        <w:rPr>
          <w:noProof/>
          <w:sz w:val="24"/>
          <w:szCs w:val="24"/>
          <w:lang w:val="de-DE"/>
        </w:rPr>
        <w:t xml:space="preserve">ybrid-Electrics </w:t>
      </w:r>
      <w:r w:rsidR="00134ED2">
        <w:rPr>
          <w:noProof/>
          <w:sz w:val="24"/>
          <w:szCs w:val="24"/>
          <w:lang w:val="de-DE"/>
        </w:rPr>
        <w:t xml:space="preserve">will </w:t>
      </w:r>
      <w:r w:rsidR="0032598F" w:rsidRPr="0032598F">
        <w:rPr>
          <w:noProof/>
          <w:sz w:val="24"/>
          <w:szCs w:val="24"/>
          <w:lang w:val="de-DE"/>
        </w:rPr>
        <w:t>zwei revolutionäre Technologien kombinier</w:t>
      </w:r>
      <w:r w:rsidR="00134ED2">
        <w:rPr>
          <w:noProof/>
          <w:sz w:val="24"/>
          <w:szCs w:val="24"/>
          <w:lang w:val="de-DE"/>
        </w:rPr>
        <w:t>en</w:t>
      </w:r>
      <w:r w:rsidR="0032598F" w:rsidRPr="0032598F">
        <w:rPr>
          <w:noProof/>
          <w:sz w:val="24"/>
          <w:szCs w:val="24"/>
          <w:lang w:val="de-DE"/>
        </w:rPr>
        <w:t xml:space="preserve"> – W</w:t>
      </w:r>
      <w:r w:rsidR="00134ED2">
        <w:rPr>
          <w:noProof/>
          <w:sz w:val="24"/>
          <w:szCs w:val="24"/>
          <w:lang w:val="de-DE"/>
        </w:rPr>
        <w:t>E</w:t>
      </w:r>
      <w:r w:rsidR="0032598F" w:rsidRPr="0032598F">
        <w:rPr>
          <w:noProof/>
          <w:sz w:val="24"/>
          <w:szCs w:val="24"/>
          <w:lang w:val="de-DE"/>
        </w:rPr>
        <w:t>T</w:t>
      </w:r>
      <w:r>
        <w:rPr>
          <w:noProof/>
          <w:sz w:val="24"/>
          <w:szCs w:val="24"/>
          <w:lang w:val="de-DE"/>
        </w:rPr>
        <w:t xml:space="preserve"> </w:t>
      </w:r>
      <w:r w:rsidR="0032598F" w:rsidRPr="0032598F">
        <w:rPr>
          <w:noProof/>
          <w:sz w:val="24"/>
          <w:szCs w:val="24"/>
          <w:lang w:val="de-DE"/>
        </w:rPr>
        <w:t xml:space="preserve">und hybrid-elektrische Antriebselemente. Das FFC-Modell hält </w:t>
      </w:r>
      <w:r w:rsidR="0004201C">
        <w:rPr>
          <w:noProof/>
          <w:sz w:val="24"/>
          <w:szCs w:val="24"/>
          <w:lang w:val="de-DE"/>
        </w:rPr>
        <w:t xml:space="preserve">nun auch </w:t>
      </w:r>
      <w:r w:rsidR="0032598F" w:rsidRPr="0032598F">
        <w:rPr>
          <w:noProof/>
          <w:sz w:val="24"/>
          <w:szCs w:val="24"/>
          <w:lang w:val="de-DE"/>
        </w:rPr>
        <w:t>Informationen über das Clean-Aviation-Schwesterprogramm HEROPS (</w:t>
      </w:r>
      <w:r w:rsidR="0032598F" w:rsidRPr="0032598F">
        <w:rPr>
          <w:b/>
          <w:noProof/>
          <w:sz w:val="24"/>
          <w:szCs w:val="24"/>
          <w:lang w:val="de-DE"/>
        </w:rPr>
        <w:t>H</w:t>
      </w:r>
      <w:r w:rsidR="0032598F" w:rsidRPr="0032598F">
        <w:rPr>
          <w:noProof/>
          <w:sz w:val="24"/>
          <w:szCs w:val="24"/>
          <w:lang w:val="de-DE"/>
        </w:rPr>
        <w:t>ydrogen-</w:t>
      </w:r>
      <w:r w:rsidR="0032598F" w:rsidRPr="0032598F">
        <w:rPr>
          <w:b/>
          <w:noProof/>
          <w:sz w:val="24"/>
          <w:szCs w:val="24"/>
          <w:lang w:val="de-DE"/>
        </w:rPr>
        <w:t>E</w:t>
      </w:r>
      <w:r w:rsidR="0032598F" w:rsidRPr="0032598F">
        <w:rPr>
          <w:noProof/>
          <w:sz w:val="24"/>
          <w:szCs w:val="24"/>
          <w:lang w:val="de-DE"/>
        </w:rPr>
        <w:t>lectric Ze</w:t>
      </w:r>
      <w:r w:rsidR="0032598F" w:rsidRPr="0032598F">
        <w:rPr>
          <w:b/>
          <w:noProof/>
          <w:sz w:val="24"/>
          <w:szCs w:val="24"/>
          <w:lang w:val="de-DE"/>
        </w:rPr>
        <w:t>ro</w:t>
      </w:r>
      <w:r w:rsidR="0032598F" w:rsidRPr="0032598F">
        <w:rPr>
          <w:noProof/>
          <w:sz w:val="24"/>
          <w:szCs w:val="24"/>
          <w:lang w:val="de-DE"/>
        </w:rPr>
        <w:t xml:space="preserve"> Emission </w:t>
      </w:r>
      <w:r w:rsidR="0032598F" w:rsidRPr="0032598F">
        <w:rPr>
          <w:b/>
          <w:noProof/>
          <w:sz w:val="24"/>
          <w:szCs w:val="24"/>
          <w:lang w:val="de-DE"/>
        </w:rPr>
        <w:t>P</w:t>
      </w:r>
      <w:r w:rsidR="0032598F" w:rsidRPr="0032598F">
        <w:rPr>
          <w:noProof/>
          <w:sz w:val="24"/>
          <w:szCs w:val="24"/>
          <w:lang w:val="de-DE"/>
        </w:rPr>
        <w:t xml:space="preserve">ropulsion </w:t>
      </w:r>
      <w:r w:rsidR="0032598F" w:rsidRPr="0032598F">
        <w:rPr>
          <w:b/>
          <w:noProof/>
          <w:sz w:val="24"/>
          <w:szCs w:val="24"/>
          <w:lang w:val="de-DE"/>
        </w:rPr>
        <w:t>S</w:t>
      </w:r>
      <w:r w:rsidR="0032598F" w:rsidRPr="0032598F">
        <w:rPr>
          <w:noProof/>
          <w:sz w:val="24"/>
          <w:szCs w:val="24"/>
          <w:lang w:val="de-DE"/>
        </w:rPr>
        <w:t>ystem) bereit. Zielsetzung ist, aufbauend auf der FFC der MTU Technologien für einen klimaneutralen, wasserstoffbetriebenen elektrischen Antriebsstrang zu entwickeln, der ab 2035 Regionalflugzeuge in die Luft bringen soll</w:t>
      </w:r>
      <w:r w:rsidR="00A3797E">
        <w:rPr>
          <w:noProof/>
          <w:sz w:val="24"/>
          <w:szCs w:val="24"/>
          <w:lang w:val="de-DE"/>
        </w:rPr>
        <w:t xml:space="preserve">. </w:t>
      </w:r>
    </w:p>
    <w:p w14:paraId="2833F94F" w14:textId="57B22BF5" w:rsidR="0000232D" w:rsidRDefault="0000232D" w:rsidP="00A32EA7">
      <w:pPr>
        <w:pStyle w:val="MTUBodycopy"/>
        <w:tabs>
          <w:tab w:val="left" w:pos="8505"/>
        </w:tabs>
        <w:ind w:right="141"/>
        <w:jc w:val="both"/>
        <w:rPr>
          <w:noProof/>
          <w:sz w:val="24"/>
          <w:szCs w:val="24"/>
          <w:lang w:val="de-DE"/>
        </w:rPr>
      </w:pPr>
    </w:p>
    <w:p w14:paraId="725664E2" w14:textId="77777777" w:rsidR="00A32EA7" w:rsidRPr="00472079" w:rsidRDefault="00A32EA7" w:rsidP="00A32EA7">
      <w:pPr>
        <w:ind w:right="141"/>
        <w:jc w:val="both"/>
        <w:rPr>
          <w:rFonts w:ascii="CorpoS" w:hAnsi="CorpoS"/>
          <w:b/>
          <w:noProof/>
          <w:lang w:val="de-DE"/>
        </w:rPr>
      </w:pPr>
      <w:r w:rsidRPr="00472079">
        <w:rPr>
          <w:rFonts w:ascii="CorpoS" w:hAnsi="CorpoS"/>
          <w:b/>
          <w:noProof/>
          <w:lang w:val="de-DE"/>
        </w:rPr>
        <w:t>Driven by mission</w:t>
      </w:r>
    </w:p>
    <w:p w14:paraId="776917E3" w14:textId="3BE59F4E" w:rsidR="00A32EA7" w:rsidRDefault="004F7704" w:rsidP="00BD0FE5">
      <w:pPr>
        <w:ind w:right="141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 xml:space="preserve">Wie immer ist auch </w:t>
      </w:r>
      <w:r w:rsidR="00A32EA7">
        <w:rPr>
          <w:rFonts w:ascii="CorpoS" w:hAnsi="CorpoS"/>
          <w:noProof/>
          <w:lang w:val="de-DE"/>
        </w:rPr>
        <w:t>der militärische</w:t>
      </w:r>
      <w:r>
        <w:rPr>
          <w:rFonts w:ascii="CorpoS" w:hAnsi="CorpoS"/>
          <w:noProof/>
          <w:lang w:val="de-DE"/>
        </w:rPr>
        <w:t xml:space="preserve"> MTU-</w:t>
      </w:r>
      <w:r w:rsidR="00A32EA7">
        <w:rPr>
          <w:rFonts w:ascii="CorpoS" w:hAnsi="CorpoS"/>
          <w:noProof/>
          <w:lang w:val="de-DE"/>
        </w:rPr>
        <w:t>Bereich</w:t>
      </w:r>
      <w:r>
        <w:rPr>
          <w:rFonts w:ascii="CorpoS" w:hAnsi="CorpoS"/>
          <w:noProof/>
          <w:lang w:val="de-DE"/>
        </w:rPr>
        <w:t xml:space="preserve"> auf dem Messestand vertreten</w:t>
      </w:r>
      <w:r w:rsidR="004D5318">
        <w:rPr>
          <w:rFonts w:ascii="CorpoS" w:hAnsi="CorpoS"/>
          <w:noProof/>
          <w:lang w:val="de-DE"/>
        </w:rPr>
        <w:t xml:space="preserve">. Auch hier geht der Blick in die Zukunft: Präsentiert </w:t>
      </w:r>
      <w:r w:rsidR="00A32EA7">
        <w:rPr>
          <w:rFonts w:ascii="CorpoS" w:hAnsi="CorpoS"/>
          <w:noProof/>
          <w:lang w:val="de-DE"/>
        </w:rPr>
        <w:t xml:space="preserve">und erläutert werden </w:t>
      </w:r>
      <w:r w:rsidR="00A32EA7" w:rsidRPr="0091170A">
        <w:rPr>
          <w:rFonts w:ascii="CorpoS" w:hAnsi="CorpoS"/>
          <w:noProof/>
          <w:lang w:val="de-DE"/>
        </w:rPr>
        <w:t>Konzeptideen</w:t>
      </w:r>
      <w:r w:rsidR="00A32EA7">
        <w:rPr>
          <w:rFonts w:ascii="CorpoS" w:hAnsi="CorpoS"/>
          <w:noProof/>
          <w:lang w:val="de-DE"/>
        </w:rPr>
        <w:t xml:space="preserve"> innovativer Einzeltechnologien </w:t>
      </w:r>
      <w:r>
        <w:rPr>
          <w:rFonts w:ascii="CorpoS" w:hAnsi="CorpoS"/>
          <w:noProof/>
          <w:lang w:val="de-DE"/>
        </w:rPr>
        <w:t xml:space="preserve">für </w:t>
      </w:r>
      <w:r w:rsidR="00A32EA7">
        <w:rPr>
          <w:rFonts w:ascii="CorpoS" w:hAnsi="CorpoS"/>
          <w:noProof/>
          <w:lang w:val="de-DE"/>
        </w:rPr>
        <w:t xml:space="preserve">die </w:t>
      </w:r>
      <w:r w:rsidR="00AE700A">
        <w:rPr>
          <w:rFonts w:ascii="CorpoS" w:hAnsi="CorpoS"/>
          <w:noProof/>
          <w:lang w:val="de-DE"/>
        </w:rPr>
        <w:t xml:space="preserve">New </w:t>
      </w:r>
      <w:r w:rsidR="00A32EA7">
        <w:rPr>
          <w:rFonts w:ascii="CorpoS" w:hAnsi="CorpoS"/>
          <w:noProof/>
          <w:lang w:val="de-DE"/>
        </w:rPr>
        <w:t>Generation Fighter Engine</w:t>
      </w:r>
      <w:r w:rsidR="00C17111">
        <w:rPr>
          <w:rFonts w:ascii="CorpoS" w:hAnsi="CorpoS"/>
          <w:noProof/>
          <w:lang w:val="de-DE"/>
        </w:rPr>
        <w:t xml:space="preserve"> (NGFE)</w:t>
      </w:r>
      <w:r w:rsidR="00A32EA7">
        <w:rPr>
          <w:rFonts w:ascii="CorpoS" w:hAnsi="CorpoS"/>
          <w:noProof/>
          <w:lang w:val="de-DE"/>
        </w:rPr>
        <w:t>, d</w:t>
      </w:r>
      <w:r w:rsidR="00D571C6">
        <w:rPr>
          <w:rFonts w:ascii="CorpoS" w:hAnsi="CorpoS"/>
          <w:noProof/>
          <w:lang w:val="de-DE"/>
        </w:rPr>
        <w:t xml:space="preserve">as Triebwerk </w:t>
      </w:r>
      <w:r w:rsidR="00A32EA7" w:rsidRPr="0091170A">
        <w:rPr>
          <w:rFonts w:ascii="CorpoS" w:hAnsi="CorpoS"/>
          <w:noProof/>
          <w:lang w:val="de-DE"/>
        </w:rPr>
        <w:t xml:space="preserve">des </w:t>
      </w:r>
      <w:r w:rsidR="00A32EA7">
        <w:rPr>
          <w:rFonts w:ascii="CorpoS" w:hAnsi="CorpoS"/>
          <w:noProof/>
          <w:lang w:val="de-DE"/>
        </w:rPr>
        <w:t xml:space="preserve">neuen europäischen Kampfjets (NGF = </w:t>
      </w:r>
      <w:r w:rsidR="00AE700A">
        <w:rPr>
          <w:rFonts w:ascii="CorpoS" w:hAnsi="CorpoS"/>
          <w:noProof/>
          <w:lang w:val="de-DE"/>
        </w:rPr>
        <w:t xml:space="preserve">New </w:t>
      </w:r>
      <w:r w:rsidR="00A32EA7">
        <w:rPr>
          <w:rFonts w:ascii="CorpoS" w:hAnsi="CorpoS"/>
          <w:noProof/>
          <w:lang w:val="de-DE"/>
        </w:rPr>
        <w:t xml:space="preserve">Generation Fighter). </w:t>
      </w:r>
      <w:r w:rsidR="0000232D">
        <w:rPr>
          <w:rFonts w:ascii="CorpoS" w:hAnsi="CorpoS"/>
          <w:noProof/>
          <w:lang w:val="de-DE"/>
        </w:rPr>
        <w:t xml:space="preserve"> </w:t>
      </w:r>
    </w:p>
    <w:p w14:paraId="1E6FE583" w14:textId="77777777" w:rsidR="004D5318" w:rsidRDefault="004D5318" w:rsidP="00BD0FE5">
      <w:pPr>
        <w:ind w:right="141"/>
        <w:jc w:val="both"/>
        <w:rPr>
          <w:rFonts w:ascii="CorpoS" w:hAnsi="CorpoS"/>
          <w:noProof/>
          <w:lang w:val="de-DE"/>
        </w:rPr>
      </w:pPr>
    </w:p>
    <w:p w14:paraId="1E7FF772" w14:textId="7F82A903" w:rsidR="00C17111" w:rsidRDefault="0075776B" w:rsidP="00F92B95">
      <w:pPr>
        <w:ind w:right="141"/>
        <w:jc w:val="both"/>
        <w:rPr>
          <w:rFonts w:ascii="CorpoS" w:hAnsi="CorpoS"/>
          <w:noProof/>
          <w:szCs w:val="24"/>
          <w:lang w:val="de-DE"/>
        </w:rPr>
      </w:pPr>
      <w:r w:rsidRPr="00370925">
        <w:rPr>
          <w:rFonts w:ascii="CorpoS" w:hAnsi="CorpoS"/>
          <w:noProof/>
          <w:szCs w:val="24"/>
          <w:lang w:val="de-DE"/>
        </w:rPr>
        <w:t xml:space="preserve">Nicht fehlen dürfen die innovativen Reparaturtechnologien </w:t>
      </w:r>
      <w:r w:rsidR="003503C1">
        <w:rPr>
          <w:rFonts w:ascii="CorpoS" w:hAnsi="CorpoS"/>
          <w:noProof/>
          <w:lang w:val="de-DE"/>
        </w:rPr>
        <w:t xml:space="preserve">und passgenauen </w:t>
      </w:r>
      <w:r w:rsidRPr="00370925">
        <w:rPr>
          <w:rFonts w:ascii="CorpoS" w:hAnsi="CorpoS"/>
          <w:noProof/>
          <w:lang w:val="de-DE"/>
        </w:rPr>
        <w:t xml:space="preserve">Instandhaltungslösungen </w:t>
      </w:r>
      <w:r w:rsidRPr="00370925">
        <w:rPr>
          <w:rFonts w:ascii="CorpoS" w:hAnsi="CorpoS"/>
          <w:noProof/>
          <w:szCs w:val="24"/>
          <w:lang w:val="de-DE"/>
        </w:rPr>
        <w:t xml:space="preserve">made by MTU, die in Form eines interaktiven Holo-Touch-Exponats </w:t>
      </w:r>
      <w:r w:rsidR="00D571C6">
        <w:rPr>
          <w:rFonts w:ascii="CorpoS" w:hAnsi="CorpoS"/>
          <w:noProof/>
          <w:szCs w:val="24"/>
          <w:lang w:val="de-DE"/>
        </w:rPr>
        <w:t xml:space="preserve">dargestellt </w:t>
      </w:r>
      <w:r w:rsidRPr="00370925">
        <w:rPr>
          <w:rFonts w:ascii="CorpoS" w:hAnsi="CorpoS"/>
          <w:noProof/>
          <w:szCs w:val="24"/>
          <w:lang w:val="de-DE"/>
        </w:rPr>
        <w:t xml:space="preserve">werden. </w:t>
      </w:r>
      <w:r w:rsidR="003503C1">
        <w:rPr>
          <w:rFonts w:ascii="CorpoS" w:hAnsi="CorpoS"/>
          <w:noProof/>
          <w:szCs w:val="24"/>
          <w:lang w:val="de-DE"/>
        </w:rPr>
        <w:t xml:space="preserve">Für Gespräche stehen </w:t>
      </w:r>
      <w:r w:rsidR="0000232D">
        <w:rPr>
          <w:rFonts w:ascii="CorpoS" w:hAnsi="CorpoS"/>
          <w:noProof/>
          <w:szCs w:val="24"/>
          <w:lang w:val="de-DE"/>
        </w:rPr>
        <w:t xml:space="preserve">fachkundige </w:t>
      </w:r>
      <w:r w:rsidR="003503C1">
        <w:rPr>
          <w:rFonts w:ascii="CorpoS" w:hAnsi="CorpoS"/>
          <w:noProof/>
          <w:szCs w:val="24"/>
          <w:lang w:val="de-DE"/>
        </w:rPr>
        <w:t>Kolleg:innen der MTU Maintenance bereit.</w:t>
      </w:r>
    </w:p>
    <w:p w14:paraId="15569592" w14:textId="77777777" w:rsidR="00C17111" w:rsidRDefault="00C17111" w:rsidP="00F92B95">
      <w:pPr>
        <w:ind w:right="141"/>
        <w:jc w:val="both"/>
        <w:rPr>
          <w:rFonts w:ascii="CorpoS" w:hAnsi="CorpoS"/>
          <w:noProof/>
          <w:szCs w:val="24"/>
          <w:lang w:val="de-DE"/>
        </w:rPr>
      </w:pPr>
    </w:p>
    <w:p w14:paraId="2B4F3FF7" w14:textId="77777777" w:rsidR="00DB486E" w:rsidRDefault="00DB486E" w:rsidP="00DB486E">
      <w:pPr>
        <w:ind w:right="141"/>
        <w:jc w:val="both"/>
        <w:rPr>
          <w:rFonts w:ascii="CorpoS" w:hAnsi="CorpoS"/>
          <w:b/>
          <w:i/>
          <w:noProof/>
          <w:sz w:val="28"/>
          <w:szCs w:val="28"/>
          <w:u w:val="single"/>
          <w:lang w:val="de-DE" w:eastAsia="zh-CN"/>
        </w:rPr>
      </w:pPr>
    </w:p>
    <w:p w14:paraId="1457D0E2" w14:textId="1A55BD5A" w:rsidR="008A1E29" w:rsidRPr="003C3D7B" w:rsidRDefault="008A1E29" w:rsidP="00C901C5">
      <w:pPr>
        <w:ind w:right="141"/>
        <w:jc w:val="both"/>
        <w:rPr>
          <w:rFonts w:ascii="CorpoS" w:hAnsi="CorpoS"/>
          <w:b/>
          <w:noProof/>
          <w:sz w:val="20"/>
          <w:u w:val="single"/>
          <w:lang w:val="de-DE"/>
        </w:rPr>
      </w:pPr>
      <w:r w:rsidRPr="003C3D7B"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14:paraId="7A9E7794" w14:textId="003785F6" w:rsidR="005D267C" w:rsidRDefault="005D267C" w:rsidP="005D267C">
      <w:pPr>
        <w:ind w:right="-1"/>
        <w:jc w:val="both"/>
        <w:rPr>
          <w:rFonts w:ascii="CorpoS" w:hAnsi="CorpoS"/>
          <w:sz w:val="20"/>
          <w:lang w:val="de-DE"/>
        </w:rPr>
      </w:pPr>
      <w:r w:rsidRPr="00B936E7">
        <w:rPr>
          <w:rFonts w:ascii="CorpoS" w:hAnsi="CorpoS"/>
          <w:sz w:val="20"/>
          <w:lang w:val="de-DE"/>
        </w:rPr>
        <w:t xml:space="preserve">Die MTU Aero </w:t>
      </w:r>
      <w:proofErr w:type="spellStart"/>
      <w:r w:rsidRPr="00B936E7">
        <w:rPr>
          <w:rFonts w:ascii="CorpoS" w:hAnsi="CorpoS"/>
          <w:sz w:val="20"/>
          <w:lang w:val="de-DE"/>
        </w:rPr>
        <w:t>Engines</w:t>
      </w:r>
      <w:proofErr w:type="spellEnd"/>
      <w:r w:rsidRPr="00B936E7">
        <w:rPr>
          <w:rFonts w:ascii="CorpoS" w:hAnsi="CorpoS"/>
          <w:sz w:val="20"/>
          <w:lang w:val="de-DE"/>
        </w:rPr>
        <w:t xml:space="preserve"> AG ist Deutschlands führender Triebwerkshersteller. </w:t>
      </w:r>
      <w:r>
        <w:rPr>
          <w:rFonts w:ascii="CorpoS" w:hAnsi="CorpoS"/>
          <w:sz w:val="20"/>
          <w:lang w:val="de-DE"/>
        </w:rPr>
        <w:t xml:space="preserve">Ihre </w:t>
      </w:r>
      <w:r w:rsidRPr="00B936E7">
        <w:rPr>
          <w:rFonts w:ascii="CorpoS" w:hAnsi="CorpoS"/>
          <w:sz w:val="20"/>
          <w:lang w:val="de-DE"/>
        </w:rPr>
        <w:t xml:space="preserve">Kernkompetenzen </w:t>
      </w:r>
      <w:r>
        <w:rPr>
          <w:rFonts w:ascii="CorpoS" w:hAnsi="CorpoS"/>
          <w:sz w:val="20"/>
          <w:lang w:val="de-DE"/>
        </w:rPr>
        <w:t>l</w:t>
      </w:r>
      <w:r w:rsidRPr="00B936E7">
        <w:rPr>
          <w:rFonts w:ascii="CorpoS" w:hAnsi="CorpoS"/>
          <w:sz w:val="20"/>
          <w:lang w:val="de-DE"/>
        </w:rPr>
        <w:t xml:space="preserve">iegen bei Niederdruckturbinen, Hochdruckverdichtern, Turbinenzwischengehäusen sowie Herstell- und Reparaturverfahren. </w:t>
      </w:r>
      <w:r w:rsidRPr="00B936E7">
        <w:rPr>
          <w:rFonts w:ascii="CorpoS" w:hAnsi="CorpoS"/>
          <w:sz w:val="20"/>
          <w:lang w:val="de-DE"/>
        </w:rPr>
        <w:lastRenderedPageBreak/>
        <w:t xml:space="preserve">Im zivilen Neugeschäft spielt das Unternehmen eine Schlüsselrolle mit der Entwicklung, Fertigung und dem Vertrieb von Hightech-Komponenten im Rahmen internationaler Partnerschaften. MTU-Bauteile kommen </w:t>
      </w:r>
      <w:r w:rsidR="0004201C">
        <w:rPr>
          <w:rFonts w:ascii="CorpoS" w:hAnsi="CorpoS"/>
          <w:sz w:val="20"/>
          <w:lang w:val="de-DE"/>
        </w:rPr>
        <w:t>in</w:t>
      </w:r>
      <w:r w:rsidRPr="00B936E7">
        <w:rPr>
          <w:rFonts w:ascii="CorpoS" w:hAnsi="CorpoS"/>
          <w:sz w:val="20"/>
          <w:lang w:val="de-DE"/>
        </w:rPr>
        <w:t xml:space="preserve"> einem Drittel der weltweiten Verkehrsflugzeuge zum Einsatz. Im Bereich der zivilen Instandhaltung zählt d</w:t>
      </w:r>
      <w:r>
        <w:rPr>
          <w:rFonts w:ascii="CorpoS" w:hAnsi="CorpoS"/>
          <w:sz w:val="20"/>
          <w:lang w:val="de-DE"/>
        </w:rPr>
        <w:t xml:space="preserve">ie MTU </w:t>
      </w:r>
      <w:r w:rsidRPr="00B936E7">
        <w:rPr>
          <w:rFonts w:ascii="CorpoS" w:hAnsi="CorpoS"/>
          <w:sz w:val="20"/>
          <w:lang w:val="de-DE"/>
        </w:rPr>
        <w:t xml:space="preserve">zu den Top 3 der weltweiten Dienstleister für Luftfahrtantriebe und Industriegasturbinen. Die Aktivitäten sind unter dem Dach der MTU Maintenance zusammengefasst. Auf dem militärischen Gebiet ist </w:t>
      </w:r>
      <w:r>
        <w:rPr>
          <w:rFonts w:ascii="CorpoS" w:hAnsi="CorpoS"/>
          <w:sz w:val="20"/>
          <w:lang w:val="de-DE"/>
        </w:rPr>
        <w:t xml:space="preserve">das Unternehmen </w:t>
      </w:r>
      <w:r w:rsidRPr="00B936E7">
        <w:rPr>
          <w:rFonts w:ascii="CorpoS" w:hAnsi="CorpoS"/>
          <w:sz w:val="20"/>
          <w:lang w:val="de-DE"/>
        </w:rPr>
        <w:t xml:space="preserve">der Systempartner für fast alle Luftfahrtantriebe der Bundeswehr. </w:t>
      </w:r>
      <w:r>
        <w:rPr>
          <w:rFonts w:ascii="CorpoS" w:hAnsi="CorpoS"/>
          <w:sz w:val="20"/>
          <w:lang w:val="de-DE"/>
        </w:rPr>
        <w:t xml:space="preserve">Die MTU </w:t>
      </w:r>
      <w:r w:rsidRPr="00B936E7">
        <w:rPr>
          <w:rFonts w:ascii="CorpoS" w:hAnsi="CorpoS"/>
          <w:sz w:val="20"/>
          <w:lang w:val="de-DE"/>
        </w:rPr>
        <w:t>unterhält Standorte weltweit; Unternehmenssitz ist München.</w:t>
      </w:r>
      <w:r>
        <w:rPr>
          <w:rFonts w:ascii="CorpoS" w:hAnsi="CorpoS"/>
          <w:sz w:val="20"/>
          <w:lang w:val="de-DE"/>
        </w:rPr>
        <w:t xml:space="preserve"> </w:t>
      </w:r>
      <w:r w:rsidRPr="00B936E7">
        <w:rPr>
          <w:rFonts w:ascii="CorpoS" w:hAnsi="CorpoS"/>
          <w:sz w:val="20"/>
          <w:lang w:val="de-DE"/>
        </w:rPr>
        <w:t xml:space="preserve">Im Geschäftsjahr 2023 haben über </w:t>
      </w:r>
      <w:r>
        <w:rPr>
          <w:rFonts w:ascii="CorpoS" w:hAnsi="CorpoS"/>
          <w:sz w:val="20"/>
          <w:lang w:val="de-DE"/>
        </w:rPr>
        <w:t>1</w:t>
      </w:r>
      <w:r w:rsidRPr="00B936E7">
        <w:rPr>
          <w:rFonts w:ascii="CorpoS" w:hAnsi="CorpoS"/>
          <w:sz w:val="20"/>
          <w:lang w:val="de-DE"/>
        </w:rPr>
        <w:t xml:space="preserve">2.000 </w:t>
      </w:r>
      <w:proofErr w:type="spellStart"/>
      <w:proofErr w:type="gramStart"/>
      <w:r w:rsidRPr="00B936E7">
        <w:rPr>
          <w:rFonts w:ascii="CorpoS" w:hAnsi="CorpoS"/>
          <w:sz w:val="20"/>
          <w:lang w:val="de-DE"/>
        </w:rPr>
        <w:t>Mitarbeiter:innen</w:t>
      </w:r>
      <w:proofErr w:type="spellEnd"/>
      <w:proofErr w:type="gramEnd"/>
      <w:r w:rsidRPr="00B936E7">
        <w:rPr>
          <w:rFonts w:ascii="CorpoS" w:hAnsi="CorpoS"/>
          <w:sz w:val="20"/>
          <w:lang w:val="de-DE"/>
        </w:rPr>
        <w:t xml:space="preserve"> einen Umsatz </w:t>
      </w:r>
      <w:r>
        <w:rPr>
          <w:rFonts w:ascii="CorpoS" w:hAnsi="CorpoS"/>
          <w:sz w:val="20"/>
          <w:lang w:val="de-DE"/>
        </w:rPr>
        <w:t xml:space="preserve">in Höhe </w:t>
      </w:r>
      <w:r w:rsidRPr="00B936E7">
        <w:rPr>
          <w:rFonts w:ascii="CorpoS" w:hAnsi="CorpoS"/>
          <w:sz w:val="20"/>
          <w:lang w:val="de-DE"/>
        </w:rPr>
        <w:t>von 6,3 Milliarden Euro erwirtschaftet.</w:t>
      </w:r>
    </w:p>
    <w:p w14:paraId="33E72973" w14:textId="77777777" w:rsidR="002619FB" w:rsidRDefault="002619FB" w:rsidP="005A006F">
      <w:pPr>
        <w:ind w:right="283"/>
        <w:rPr>
          <w:rFonts w:ascii="CorpoS" w:hAnsi="CorpoS"/>
          <w:noProof/>
          <w:sz w:val="20"/>
          <w:lang w:val="de-DE"/>
        </w:rPr>
      </w:pPr>
    </w:p>
    <w:p w14:paraId="2B1BE376" w14:textId="77777777" w:rsidR="006A252F" w:rsidRPr="00E7583B" w:rsidRDefault="006A252F" w:rsidP="00B82EB7">
      <w:pPr>
        <w:ind w:right="-851"/>
        <w:rPr>
          <w:rFonts w:ascii="CorpoS" w:hAnsi="CorpoS"/>
          <w:noProof/>
          <w:sz w:val="20"/>
          <w:lang w:val="de-DE"/>
        </w:rPr>
      </w:pPr>
    </w:p>
    <w:p w14:paraId="07DFE66D" w14:textId="77777777"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u w:val="single"/>
          <w:lang w:val="de-DE"/>
        </w:rPr>
        <w:t>Ihre Ansprechpartnerin:</w:t>
      </w:r>
    </w:p>
    <w:p w14:paraId="339786F7" w14:textId="77777777" w:rsidR="00B82EB7" w:rsidRPr="003C3D7B" w:rsidRDefault="00B82EB7" w:rsidP="00B82EB7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Martina Vollmuth</w:t>
      </w:r>
    </w:p>
    <w:p w14:paraId="57218161" w14:textId="77777777" w:rsidR="00B82EB7" w:rsidRPr="003C3D7B" w:rsidRDefault="00B82EB7" w:rsidP="00B82EB7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Press</w:t>
      </w:r>
      <w:r w:rsidR="003372FB">
        <w:rPr>
          <w:rFonts w:ascii="CorpoS" w:hAnsi="CorpoS"/>
          <w:noProof/>
          <w:sz w:val="20"/>
          <w:lang w:val="de-DE"/>
        </w:rPr>
        <w:t>esprecherin Technologie</w:t>
      </w:r>
    </w:p>
    <w:p w14:paraId="69BBAB60" w14:textId="77777777"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Mobil: +49 (0) 176-1001 7133</w:t>
      </w:r>
    </w:p>
    <w:p w14:paraId="5FAA69E0" w14:textId="1E6C7AD9" w:rsidR="00B82EB7" w:rsidRPr="003C3D7B" w:rsidRDefault="003372FB" w:rsidP="00B82EB7">
      <w:pPr>
        <w:rPr>
          <w:rFonts w:ascii="CorpoS" w:hAnsi="CorpoS"/>
          <w:noProof/>
          <w:sz w:val="20"/>
          <w:u w:val="single"/>
          <w:lang w:val="de-DE"/>
        </w:rPr>
      </w:pPr>
      <w:r>
        <w:rPr>
          <w:rFonts w:ascii="CorpoS" w:hAnsi="CorpoS"/>
          <w:noProof/>
          <w:sz w:val="20"/>
          <w:lang w:val="de-DE"/>
        </w:rPr>
        <w:t xml:space="preserve">E-Mail: </w:t>
      </w:r>
      <w:hyperlink r:id="rId7" w:history="1"/>
      <w:r w:rsidR="00816EEF" w:rsidRPr="00816EEF">
        <w:rPr>
          <w:rFonts w:ascii="CorpoS" w:hAnsi="CorpoS"/>
          <w:noProof/>
          <w:sz w:val="20"/>
          <w:lang w:val="de-DE"/>
        </w:rPr>
        <w:t>martina.vollmuth@mtu.de</w:t>
      </w:r>
    </w:p>
    <w:p w14:paraId="27AC94B6" w14:textId="77777777"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</w:p>
    <w:p w14:paraId="22D1D7E5" w14:textId="77777777" w:rsidR="00CA6EF8" w:rsidRPr="003C3D7B" w:rsidRDefault="00CA6EF8" w:rsidP="00DD64E9">
      <w:pPr>
        <w:rPr>
          <w:rFonts w:ascii="CorpoS" w:hAnsi="CorpoS"/>
          <w:noProof/>
          <w:sz w:val="20"/>
          <w:lang w:val="de-DE"/>
        </w:rPr>
      </w:pPr>
    </w:p>
    <w:p w14:paraId="6754347F" w14:textId="77777777" w:rsidR="00CA6EF8" w:rsidRPr="003C3D7B" w:rsidRDefault="00CA6EF8" w:rsidP="00DD64E9">
      <w:pPr>
        <w:rPr>
          <w:rFonts w:ascii="CorpoS" w:hAnsi="CorpoS"/>
          <w:noProof/>
          <w:sz w:val="20"/>
          <w:lang w:val="de-DE"/>
        </w:rPr>
      </w:pPr>
    </w:p>
    <w:p w14:paraId="246ED0D8" w14:textId="77777777" w:rsidR="003C2EDE" w:rsidRPr="003372FB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lang w:val="de-DE"/>
        </w:rPr>
      </w:pPr>
      <w:r w:rsidRPr="003C3D7B">
        <w:rPr>
          <w:i/>
          <w:noProof/>
          <w:lang w:val="de-DE"/>
        </w:rPr>
        <w:t xml:space="preserve">Alle Presse-Infos und Bilder unter </w:t>
      </w:r>
      <w:hyperlink r:id="rId8" w:history="1">
        <w:r w:rsidR="003C2EDE" w:rsidRPr="003C3D7B">
          <w:rPr>
            <w:rStyle w:val="Hyperlink"/>
            <w:i/>
            <w:noProof/>
            <w:lang w:val="de-DE"/>
          </w:rPr>
          <w:t>http://www.mtu.de</w:t>
        </w:r>
      </w:hyperlink>
    </w:p>
    <w:sectPr w:rsidR="003C2EDE" w:rsidRPr="003372FB" w:rsidSect="00503C3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6FC0" w14:textId="77777777" w:rsidR="00EA0C4A" w:rsidRDefault="00EA0C4A">
      <w:r>
        <w:separator/>
      </w:r>
    </w:p>
  </w:endnote>
  <w:endnote w:type="continuationSeparator" w:id="0">
    <w:p w14:paraId="4F685FBE" w14:textId="77777777" w:rsidR="00EA0C4A" w:rsidRDefault="00E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poSLig">
    <w:altName w:val="Calibri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270E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FCA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26368E11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15F4F92C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and Public Affairs</w:t>
    </w:r>
  </w:p>
  <w:p w14:paraId="7207BC09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2DC5A82C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12D1600D" w14:textId="77777777"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2EDC" w14:textId="77777777" w:rsidR="00EA0C4A" w:rsidRDefault="00EA0C4A">
      <w:r>
        <w:separator/>
      </w:r>
    </w:p>
  </w:footnote>
  <w:footnote w:type="continuationSeparator" w:id="0">
    <w:p w14:paraId="03BC198B" w14:textId="77777777" w:rsidR="00EA0C4A" w:rsidRDefault="00EA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83A3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9CEAEF8" wp14:editId="491B420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31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0115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5C0C988" wp14:editId="400028B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3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52CE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6EB2A" wp14:editId="70C6740C">
              <wp:simplePos x="0" y="0"/>
              <wp:positionH relativeFrom="column">
                <wp:posOffset>3267415</wp:posOffset>
              </wp:positionH>
              <wp:positionV relativeFrom="paragraph">
                <wp:posOffset>176011</wp:posOffset>
              </wp:positionV>
              <wp:extent cx="2606798" cy="816610"/>
              <wp:effectExtent l="0" t="0" r="3175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798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9A2B5" w14:textId="2837ABCE"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91170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3D53CDE6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6EB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3pt;margin-top:13.85pt;width:205.2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Fq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" filled="f" stroked="f">
              <v:textbox inset="0,0,0,0">
                <w:txbxContent>
                  <w:p w14:paraId="2929A2B5" w14:textId="2837ABCE"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91170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3D53CDE6" w14:textId="77777777"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4B2552A" wp14:editId="6879F14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D73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385869F3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46"/>
    <w:rsid w:val="0000232D"/>
    <w:rsid w:val="0000334A"/>
    <w:rsid w:val="00010BAE"/>
    <w:rsid w:val="00014295"/>
    <w:rsid w:val="00034C1E"/>
    <w:rsid w:val="000369EE"/>
    <w:rsid w:val="0004012A"/>
    <w:rsid w:val="0004201C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D22EA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16E26"/>
    <w:rsid w:val="00126B24"/>
    <w:rsid w:val="0013024C"/>
    <w:rsid w:val="00134ED2"/>
    <w:rsid w:val="00143677"/>
    <w:rsid w:val="00144D88"/>
    <w:rsid w:val="00150E71"/>
    <w:rsid w:val="00151C18"/>
    <w:rsid w:val="00151E2A"/>
    <w:rsid w:val="00161E32"/>
    <w:rsid w:val="00163004"/>
    <w:rsid w:val="0019251F"/>
    <w:rsid w:val="00197CF5"/>
    <w:rsid w:val="001A1A57"/>
    <w:rsid w:val="001B1AE3"/>
    <w:rsid w:val="001B4464"/>
    <w:rsid w:val="001C403E"/>
    <w:rsid w:val="001C53D3"/>
    <w:rsid w:val="001D073D"/>
    <w:rsid w:val="001D302C"/>
    <w:rsid w:val="001E17B7"/>
    <w:rsid w:val="001E3D3D"/>
    <w:rsid w:val="001E5784"/>
    <w:rsid w:val="001F13F9"/>
    <w:rsid w:val="001F4412"/>
    <w:rsid w:val="002037D9"/>
    <w:rsid w:val="0021191F"/>
    <w:rsid w:val="0021633B"/>
    <w:rsid w:val="00226271"/>
    <w:rsid w:val="002335C6"/>
    <w:rsid w:val="00236FF3"/>
    <w:rsid w:val="00254406"/>
    <w:rsid w:val="00256BAD"/>
    <w:rsid w:val="002619FB"/>
    <w:rsid w:val="00261A60"/>
    <w:rsid w:val="00270DD3"/>
    <w:rsid w:val="00280197"/>
    <w:rsid w:val="00281AA0"/>
    <w:rsid w:val="00291085"/>
    <w:rsid w:val="002A3DF2"/>
    <w:rsid w:val="002A4079"/>
    <w:rsid w:val="002B00EF"/>
    <w:rsid w:val="002B1691"/>
    <w:rsid w:val="002B5C15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0423E"/>
    <w:rsid w:val="00310230"/>
    <w:rsid w:val="00322F67"/>
    <w:rsid w:val="003252EA"/>
    <w:rsid w:val="00325951"/>
    <w:rsid w:val="0032598F"/>
    <w:rsid w:val="003306E0"/>
    <w:rsid w:val="00331E84"/>
    <w:rsid w:val="003372FB"/>
    <w:rsid w:val="00342A55"/>
    <w:rsid w:val="00343C99"/>
    <w:rsid w:val="00344B08"/>
    <w:rsid w:val="00345152"/>
    <w:rsid w:val="00347FF8"/>
    <w:rsid w:val="003503C1"/>
    <w:rsid w:val="00351FB9"/>
    <w:rsid w:val="0035315A"/>
    <w:rsid w:val="00354A2A"/>
    <w:rsid w:val="00354BD1"/>
    <w:rsid w:val="0036092F"/>
    <w:rsid w:val="0036549E"/>
    <w:rsid w:val="00370925"/>
    <w:rsid w:val="003737E2"/>
    <w:rsid w:val="0038142E"/>
    <w:rsid w:val="003839FD"/>
    <w:rsid w:val="0038720C"/>
    <w:rsid w:val="003872A6"/>
    <w:rsid w:val="0039010D"/>
    <w:rsid w:val="00390A09"/>
    <w:rsid w:val="00392F50"/>
    <w:rsid w:val="003A74C1"/>
    <w:rsid w:val="003B2216"/>
    <w:rsid w:val="003B4920"/>
    <w:rsid w:val="003C1344"/>
    <w:rsid w:val="003C21ED"/>
    <w:rsid w:val="003C2EDE"/>
    <w:rsid w:val="003C3D7B"/>
    <w:rsid w:val="003D06BF"/>
    <w:rsid w:val="003D1233"/>
    <w:rsid w:val="003E220C"/>
    <w:rsid w:val="003E4C71"/>
    <w:rsid w:val="003E7697"/>
    <w:rsid w:val="004044E9"/>
    <w:rsid w:val="00405869"/>
    <w:rsid w:val="00410940"/>
    <w:rsid w:val="00417D48"/>
    <w:rsid w:val="00422193"/>
    <w:rsid w:val="00433A66"/>
    <w:rsid w:val="00435C73"/>
    <w:rsid w:val="004429FD"/>
    <w:rsid w:val="00456074"/>
    <w:rsid w:val="0045750D"/>
    <w:rsid w:val="00462E55"/>
    <w:rsid w:val="00472079"/>
    <w:rsid w:val="00481764"/>
    <w:rsid w:val="0048499B"/>
    <w:rsid w:val="00494B76"/>
    <w:rsid w:val="004966DC"/>
    <w:rsid w:val="004A092E"/>
    <w:rsid w:val="004C5E01"/>
    <w:rsid w:val="004D5318"/>
    <w:rsid w:val="004D5603"/>
    <w:rsid w:val="004E5F27"/>
    <w:rsid w:val="004F201A"/>
    <w:rsid w:val="004F5EC6"/>
    <w:rsid w:val="004F7704"/>
    <w:rsid w:val="00503C35"/>
    <w:rsid w:val="00507889"/>
    <w:rsid w:val="00522F70"/>
    <w:rsid w:val="005360E9"/>
    <w:rsid w:val="005368A6"/>
    <w:rsid w:val="0054532F"/>
    <w:rsid w:val="00556F66"/>
    <w:rsid w:val="005660B5"/>
    <w:rsid w:val="00572802"/>
    <w:rsid w:val="00584264"/>
    <w:rsid w:val="00590141"/>
    <w:rsid w:val="005A006F"/>
    <w:rsid w:val="005A1451"/>
    <w:rsid w:val="005B4229"/>
    <w:rsid w:val="005B7771"/>
    <w:rsid w:val="005C3032"/>
    <w:rsid w:val="005C56F0"/>
    <w:rsid w:val="005D267C"/>
    <w:rsid w:val="005D66B3"/>
    <w:rsid w:val="005D737B"/>
    <w:rsid w:val="005E64C5"/>
    <w:rsid w:val="005F26A9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3ED2"/>
    <w:rsid w:val="00636522"/>
    <w:rsid w:val="006379B7"/>
    <w:rsid w:val="00637C2B"/>
    <w:rsid w:val="00640DF7"/>
    <w:rsid w:val="00664155"/>
    <w:rsid w:val="006706CB"/>
    <w:rsid w:val="006715A7"/>
    <w:rsid w:val="00681B62"/>
    <w:rsid w:val="006906EB"/>
    <w:rsid w:val="0069311E"/>
    <w:rsid w:val="00695DED"/>
    <w:rsid w:val="006A16CD"/>
    <w:rsid w:val="006A252F"/>
    <w:rsid w:val="006B6169"/>
    <w:rsid w:val="006D1775"/>
    <w:rsid w:val="006D1A73"/>
    <w:rsid w:val="006D1C26"/>
    <w:rsid w:val="0070360F"/>
    <w:rsid w:val="00705EB4"/>
    <w:rsid w:val="00706897"/>
    <w:rsid w:val="00712F46"/>
    <w:rsid w:val="00714FAD"/>
    <w:rsid w:val="007174B3"/>
    <w:rsid w:val="007207C9"/>
    <w:rsid w:val="00742FCE"/>
    <w:rsid w:val="0074378B"/>
    <w:rsid w:val="0074789E"/>
    <w:rsid w:val="00751755"/>
    <w:rsid w:val="00754703"/>
    <w:rsid w:val="0075561D"/>
    <w:rsid w:val="00757639"/>
    <w:rsid w:val="00757670"/>
    <w:rsid w:val="0075776B"/>
    <w:rsid w:val="00760EE0"/>
    <w:rsid w:val="00761A2B"/>
    <w:rsid w:val="00763816"/>
    <w:rsid w:val="007719C7"/>
    <w:rsid w:val="0077756B"/>
    <w:rsid w:val="00780680"/>
    <w:rsid w:val="0078377D"/>
    <w:rsid w:val="00783811"/>
    <w:rsid w:val="0078769A"/>
    <w:rsid w:val="0079113C"/>
    <w:rsid w:val="00791188"/>
    <w:rsid w:val="007A0340"/>
    <w:rsid w:val="007A3449"/>
    <w:rsid w:val="007B1097"/>
    <w:rsid w:val="007B301A"/>
    <w:rsid w:val="007D25B0"/>
    <w:rsid w:val="007D3740"/>
    <w:rsid w:val="007E2E68"/>
    <w:rsid w:val="007E7CA5"/>
    <w:rsid w:val="007E7E19"/>
    <w:rsid w:val="007F194B"/>
    <w:rsid w:val="007F2422"/>
    <w:rsid w:val="007F314E"/>
    <w:rsid w:val="007F5DED"/>
    <w:rsid w:val="00800402"/>
    <w:rsid w:val="00804AFD"/>
    <w:rsid w:val="00806654"/>
    <w:rsid w:val="008168F1"/>
    <w:rsid w:val="00816EEF"/>
    <w:rsid w:val="0082203B"/>
    <w:rsid w:val="00826A11"/>
    <w:rsid w:val="00837CB6"/>
    <w:rsid w:val="00840ED4"/>
    <w:rsid w:val="00846648"/>
    <w:rsid w:val="0086021C"/>
    <w:rsid w:val="00865759"/>
    <w:rsid w:val="00872C46"/>
    <w:rsid w:val="008879C4"/>
    <w:rsid w:val="00890BCF"/>
    <w:rsid w:val="00890CB1"/>
    <w:rsid w:val="008A1E29"/>
    <w:rsid w:val="008A6D05"/>
    <w:rsid w:val="008C134B"/>
    <w:rsid w:val="008C518C"/>
    <w:rsid w:val="008C7FB8"/>
    <w:rsid w:val="008D3F07"/>
    <w:rsid w:val="008D5F6B"/>
    <w:rsid w:val="008D7CDD"/>
    <w:rsid w:val="008E3B41"/>
    <w:rsid w:val="009065B5"/>
    <w:rsid w:val="0091170A"/>
    <w:rsid w:val="009311F1"/>
    <w:rsid w:val="009451BC"/>
    <w:rsid w:val="0094582F"/>
    <w:rsid w:val="00952A6E"/>
    <w:rsid w:val="0096124D"/>
    <w:rsid w:val="00965448"/>
    <w:rsid w:val="0097512E"/>
    <w:rsid w:val="00982B92"/>
    <w:rsid w:val="00991ADF"/>
    <w:rsid w:val="00992CD8"/>
    <w:rsid w:val="0099749E"/>
    <w:rsid w:val="009A260F"/>
    <w:rsid w:val="009B5BDE"/>
    <w:rsid w:val="009B5CF5"/>
    <w:rsid w:val="009B75D5"/>
    <w:rsid w:val="009D2AF7"/>
    <w:rsid w:val="009D35D0"/>
    <w:rsid w:val="009E0A17"/>
    <w:rsid w:val="009E2D48"/>
    <w:rsid w:val="009E49E6"/>
    <w:rsid w:val="009E50B8"/>
    <w:rsid w:val="009E62BA"/>
    <w:rsid w:val="009E7365"/>
    <w:rsid w:val="009F3A26"/>
    <w:rsid w:val="00A22432"/>
    <w:rsid w:val="00A27068"/>
    <w:rsid w:val="00A32EA7"/>
    <w:rsid w:val="00A3797E"/>
    <w:rsid w:val="00A43C45"/>
    <w:rsid w:val="00A449B8"/>
    <w:rsid w:val="00A4513B"/>
    <w:rsid w:val="00A4792A"/>
    <w:rsid w:val="00A52FED"/>
    <w:rsid w:val="00A54850"/>
    <w:rsid w:val="00A55129"/>
    <w:rsid w:val="00A55138"/>
    <w:rsid w:val="00A6393A"/>
    <w:rsid w:val="00A65E3C"/>
    <w:rsid w:val="00A73E32"/>
    <w:rsid w:val="00A749A4"/>
    <w:rsid w:val="00A775D8"/>
    <w:rsid w:val="00A8770E"/>
    <w:rsid w:val="00A909D7"/>
    <w:rsid w:val="00AA5C38"/>
    <w:rsid w:val="00AB0181"/>
    <w:rsid w:val="00AB1A68"/>
    <w:rsid w:val="00AB550C"/>
    <w:rsid w:val="00AB560A"/>
    <w:rsid w:val="00AB7725"/>
    <w:rsid w:val="00AC3141"/>
    <w:rsid w:val="00AC3F4E"/>
    <w:rsid w:val="00AC7617"/>
    <w:rsid w:val="00AD43E4"/>
    <w:rsid w:val="00AE700A"/>
    <w:rsid w:val="00B0190F"/>
    <w:rsid w:val="00B05CE3"/>
    <w:rsid w:val="00B121FD"/>
    <w:rsid w:val="00B17222"/>
    <w:rsid w:val="00B234F0"/>
    <w:rsid w:val="00B248E8"/>
    <w:rsid w:val="00B45093"/>
    <w:rsid w:val="00B47642"/>
    <w:rsid w:val="00B531A8"/>
    <w:rsid w:val="00B57635"/>
    <w:rsid w:val="00B57AE5"/>
    <w:rsid w:val="00B61CC4"/>
    <w:rsid w:val="00B652CF"/>
    <w:rsid w:val="00B71385"/>
    <w:rsid w:val="00B72BDB"/>
    <w:rsid w:val="00B734D2"/>
    <w:rsid w:val="00B773E8"/>
    <w:rsid w:val="00B8002F"/>
    <w:rsid w:val="00B800D4"/>
    <w:rsid w:val="00B82437"/>
    <w:rsid w:val="00B82EB7"/>
    <w:rsid w:val="00B87AF1"/>
    <w:rsid w:val="00B87C0E"/>
    <w:rsid w:val="00B91284"/>
    <w:rsid w:val="00B97B01"/>
    <w:rsid w:val="00BA047C"/>
    <w:rsid w:val="00BA481C"/>
    <w:rsid w:val="00BB3AA8"/>
    <w:rsid w:val="00BB5475"/>
    <w:rsid w:val="00BC0EFB"/>
    <w:rsid w:val="00BC26AC"/>
    <w:rsid w:val="00BD0FE5"/>
    <w:rsid w:val="00BE540B"/>
    <w:rsid w:val="00BE5BA9"/>
    <w:rsid w:val="00BF1A89"/>
    <w:rsid w:val="00BF53D7"/>
    <w:rsid w:val="00BF7CAA"/>
    <w:rsid w:val="00C022E0"/>
    <w:rsid w:val="00C11F8D"/>
    <w:rsid w:val="00C1204A"/>
    <w:rsid w:val="00C17111"/>
    <w:rsid w:val="00C345E3"/>
    <w:rsid w:val="00C422B3"/>
    <w:rsid w:val="00C44076"/>
    <w:rsid w:val="00C551E1"/>
    <w:rsid w:val="00C602D5"/>
    <w:rsid w:val="00C66179"/>
    <w:rsid w:val="00C8225F"/>
    <w:rsid w:val="00C84921"/>
    <w:rsid w:val="00C86FCD"/>
    <w:rsid w:val="00C901C5"/>
    <w:rsid w:val="00C93DED"/>
    <w:rsid w:val="00C969D6"/>
    <w:rsid w:val="00CA1D2D"/>
    <w:rsid w:val="00CA6EF8"/>
    <w:rsid w:val="00CA7DD6"/>
    <w:rsid w:val="00CB0939"/>
    <w:rsid w:val="00CB178B"/>
    <w:rsid w:val="00CB6EA6"/>
    <w:rsid w:val="00CD2469"/>
    <w:rsid w:val="00CE3E0B"/>
    <w:rsid w:val="00CE5300"/>
    <w:rsid w:val="00CE5748"/>
    <w:rsid w:val="00CE6DDA"/>
    <w:rsid w:val="00CF1657"/>
    <w:rsid w:val="00CF276E"/>
    <w:rsid w:val="00D0223E"/>
    <w:rsid w:val="00D21373"/>
    <w:rsid w:val="00D31922"/>
    <w:rsid w:val="00D33DE7"/>
    <w:rsid w:val="00D571C6"/>
    <w:rsid w:val="00D735EE"/>
    <w:rsid w:val="00D76C52"/>
    <w:rsid w:val="00D91CB2"/>
    <w:rsid w:val="00D94AE8"/>
    <w:rsid w:val="00DB486E"/>
    <w:rsid w:val="00DB545D"/>
    <w:rsid w:val="00DC3B2E"/>
    <w:rsid w:val="00DC4FCF"/>
    <w:rsid w:val="00DD031D"/>
    <w:rsid w:val="00DD64E9"/>
    <w:rsid w:val="00DD6C03"/>
    <w:rsid w:val="00DD77E5"/>
    <w:rsid w:val="00DE1771"/>
    <w:rsid w:val="00DF2E8C"/>
    <w:rsid w:val="00E10840"/>
    <w:rsid w:val="00E12542"/>
    <w:rsid w:val="00E1645F"/>
    <w:rsid w:val="00E219E0"/>
    <w:rsid w:val="00E347A0"/>
    <w:rsid w:val="00E46653"/>
    <w:rsid w:val="00E646AC"/>
    <w:rsid w:val="00E72953"/>
    <w:rsid w:val="00E757EC"/>
    <w:rsid w:val="00E7583B"/>
    <w:rsid w:val="00E77DB9"/>
    <w:rsid w:val="00E82EB4"/>
    <w:rsid w:val="00E91579"/>
    <w:rsid w:val="00E92130"/>
    <w:rsid w:val="00E92F7F"/>
    <w:rsid w:val="00E938E2"/>
    <w:rsid w:val="00E95A5A"/>
    <w:rsid w:val="00E97429"/>
    <w:rsid w:val="00E97F62"/>
    <w:rsid w:val="00EA0C4A"/>
    <w:rsid w:val="00EB53A5"/>
    <w:rsid w:val="00EB79AD"/>
    <w:rsid w:val="00EC0479"/>
    <w:rsid w:val="00EC64C6"/>
    <w:rsid w:val="00ED2B45"/>
    <w:rsid w:val="00ED7F59"/>
    <w:rsid w:val="00EE49C0"/>
    <w:rsid w:val="00EF33F5"/>
    <w:rsid w:val="00F027F8"/>
    <w:rsid w:val="00F02A61"/>
    <w:rsid w:val="00F052A2"/>
    <w:rsid w:val="00F065A8"/>
    <w:rsid w:val="00F22834"/>
    <w:rsid w:val="00F235E3"/>
    <w:rsid w:val="00F247EA"/>
    <w:rsid w:val="00F440C4"/>
    <w:rsid w:val="00F54076"/>
    <w:rsid w:val="00F570A5"/>
    <w:rsid w:val="00F73387"/>
    <w:rsid w:val="00F84C1C"/>
    <w:rsid w:val="00F87571"/>
    <w:rsid w:val="00F92B95"/>
    <w:rsid w:val="00F97910"/>
    <w:rsid w:val="00FA2576"/>
    <w:rsid w:val="00FB0A76"/>
    <w:rsid w:val="00FB2604"/>
    <w:rsid w:val="00FC29D5"/>
    <w:rsid w:val="00FD1D0E"/>
    <w:rsid w:val="00FD7A75"/>
    <w:rsid w:val="00FE0D30"/>
    <w:rsid w:val="00FE566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64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116E26"/>
    <w:rPr>
      <w:rFonts w:ascii="CorpoS" w:hAnsi="CorpoS"/>
      <w:b/>
      <w:sz w:val="24"/>
      <w:lang w:val="en-GB" w:eastAsia="en-US"/>
    </w:rPr>
  </w:style>
  <w:style w:type="character" w:styleId="Kommentarzeichen">
    <w:name w:val="annotation reference"/>
    <w:basedOn w:val="Absatz-Standardschriftart"/>
    <w:rsid w:val="00705E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5E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05EB4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05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05EB4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C64C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3095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3579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2024-07-06T10:34:00Z</dcterms:created>
  <dcterms:modified xsi:type="dcterms:W3CDTF">2024-07-06T10:34:00Z</dcterms:modified>
</cp:coreProperties>
</file>