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60" w:rsidRPr="00C66060" w:rsidRDefault="00C66060" w:rsidP="00292810">
      <w:pPr>
        <w:rPr>
          <w:rFonts w:ascii="CorpoS" w:hAnsi="CorpoS"/>
          <w:b/>
          <w:sz w:val="16"/>
          <w:szCs w:val="16"/>
          <w:lang w:val="en-US"/>
        </w:rPr>
      </w:pPr>
    </w:p>
    <w:p w:rsidR="00D40348" w:rsidRPr="007C241E" w:rsidRDefault="00D40348" w:rsidP="00D40348">
      <w:pPr>
        <w:pStyle w:val="Textkrper2"/>
        <w:tabs>
          <w:tab w:val="left" w:pos="8505"/>
        </w:tabs>
        <w:ind w:right="141"/>
        <w:rPr>
          <w:noProof/>
          <w:sz w:val="28"/>
          <w:szCs w:val="28"/>
          <w:lang w:val="de-DE"/>
        </w:rPr>
      </w:pPr>
      <w:r w:rsidRPr="007C241E">
        <w:rPr>
          <w:noProof/>
          <w:sz w:val="28"/>
          <w:szCs w:val="28"/>
          <w:lang w:val="de-DE"/>
        </w:rPr>
        <w:t>Modernste</w:t>
      </w:r>
      <w:r w:rsidR="00A72699">
        <w:rPr>
          <w:noProof/>
          <w:sz w:val="28"/>
          <w:szCs w:val="28"/>
          <w:lang w:val="de-DE"/>
        </w:rPr>
        <w:t xml:space="preserve"> Turbinens</w:t>
      </w:r>
      <w:r w:rsidRPr="007C241E">
        <w:rPr>
          <w:noProof/>
          <w:sz w:val="28"/>
          <w:szCs w:val="28"/>
          <w:lang w:val="de-DE"/>
        </w:rPr>
        <w:t>cheibenfertigung der Welt: MTU</w:t>
      </w:r>
      <w:r w:rsidR="007C241E">
        <w:rPr>
          <w:noProof/>
          <w:sz w:val="28"/>
          <w:szCs w:val="28"/>
          <w:lang w:val="de-DE"/>
        </w:rPr>
        <w:t xml:space="preserve"> Aero Engines </w:t>
      </w:r>
      <w:r w:rsidRPr="007C241E">
        <w:rPr>
          <w:noProof/>
          <w:sz w:val="28"/>
          <w:szCs w:val="28"/>
          <w:lang w:val="de-DE"/>
        </w:rPr>
        <w:t xml:space="preserve">eröffnet neue Produktionshalle </w:t>
      </w:r>
      <w:r w:rsidR="007C241E">
        <w:rPr>
          <w:noProof/>
          <w:sz w:val="28"/>
          <w:szCs w:val="28"/>
          <w:lang w:val="de-DE"/>
        </w:rPr>
        <w:t>in München</w:t>
      </w:r>
      <w:r w:rsidRPr="007C241E">
        <w:rPr>
          <w:noProof/>
          <w:sz w:val="28"/>
          <w:szCs w:val="28"/>
          <w:lang w:val="de-DE"/>
        </w:rPr>
        <w:t xml:space="preserve">  </w:t>
      </w:r>
    </w:p>
    <w:p w:rsidR="00D40348" w:rsidRPr="0000334A" w:rsidRDefault="00D40348" w:rsidP="007C241E">
      <w:pPr>
        <w:pStyle w:val="Textkrper2"/>
        <w:tabs>
          <w:tab w:val="left" w:pos="8505"/>
        </w:tabs>
        <w:ind w:right="0"/>
        <w:rPr>
          <w:noProof/>
          <w:lang w:val="de-DE"/>
        </w:rPr>
      </w:pPr>
    </w:p>
    <w:p w:rsidR="00D40348" w:rsidRPr="007C241E" w:rsidRDefault="00D40348" w:rsidP="007C241E">
      <w:pPr>
        <w:numPr>
          <w:ilvl w:val="0"/>
          <w:numId w:val="18"/>
        </w:numPr>
        <w:tabs>
          <w:tab w:val="clear" w:pos="720"/>
          <w:tab w:val="num" w:pos="284"/>
        </w:tabs>
        <w:ind w:left="284" w:right="-567" w:hanging="284"/>
        <w:rPr>
          <w:rFonts w:ascii="CorpoS" w:hAnsi="CorpoS"/>
          <w:b/>
          <w:sz w:val="22"/>
          <w:szCs w:val="22"/>
        </w:rPr>
      </w:pPr>
      <w:r w:rsidRPr="007C241E">
        <w:rPr>
          <w:rFonts w:ascii="CorpoS" w:hAnsi="CorpoS"/>
          <w:b/>
          <w:noProof/>
          <w:sz w:val="22"/>
          <w:szCs w:val="22"/>
        </w:rPr>
        <w:t xml:space="preserve">Höchstes </w:t>
      </w:r>
      <w:r w:rsidR="00A72699">
        <w:rPr>
          <w:rFonts w:ascii="CorpoS" w:hAnsi="CorpoS"/>
          <w:b/>
          <w:noProof/>
          <w:sz w:val="22"/>
          <w:szCs w:val="22"/>
        </w:rPr>
        <w:t>G</w:t>
      </w:r>
      <w:r w:rsidRPr="007C241E">
        <w:rPr>
          <w:rFonts w:ascii="CorpoS" w:hAnsi="CorpoS"/>
          <w:b/>
          <w:noProof/>
          <w:sz w:val="22"/>
          <w:szCs w:val="22"/>
        </w:rPr>
        <w:t xml:space="preserve">ebäude am Standort </w:t>
      </w:r>
      <w:r w:rsidR="00A72699">
        <w:rPr>
          <w:rFonts w:ascii="CorpoS" w:hAnsi="CorpoS"/>
          <w:b/>
          <w:noProof/>
          <w:sz w:val="22"/>
          <w:szCs w:val="22"/>
        </w:rPr>
        <w:t xml:space="preserve">mit Fertigung, </w:t>
      </w:r>
      <w:r w:rsidR="007C241E">
        <w:rPr>
          <w:rFonts w:ascii="CorpoS" w:hAnsi="CorpoS"/>
          <w:b/>
          <w:noProof/>
          <w:sz w:val="22"/>
          <w:szCs w:val="22"/>
        </w:rPr>
        <w:t>Prüfstelle</w:t>
      </w:r>
      <w:r w:rsidR="002E05A8">
        <w:rPr>
          <w:rFonts w:ascii="CorpoS" w:hAnsi="CorpoS"/>
          <w:b/>
          <w:noProof/>
          <w:sz w:val="22"/>
          <w:szCs w:val="22"/>
        </w:rPr>
        <w:t xml:space="preserve"> und moderne</w:t>
      </w:r>
      <w:r w:rsidR="00A72699">
        <w:rPr>
          <w:rFonts w:ascii="CorpoS" w:hAnsi="CorpoS"/>
          <w:b/>
          <w:noProof/>
          <w:sz w:val="22"/>
          <w:szCs w:val="22"/>
        </w:rPr>
        <w:t>n</w:t>
      </w:r>
      <w:r w:rsidR="007C241E">
        <w:rPr>
          <w:rFonts w:ascii="CorpoS" w:hAnsi="CorpoS"/>
          <w:b/>
          <w:noProof/>
          <w:sz w:val="22"/>
          <w:szCs w:val="22"/>
        </w:rPr>
        <w:t xml:space="preserve"> Büros </w:t>
      </w:r>
    </w:p>
    <w:p w:rsidR="00D40348" w:rsidRPr="007C241E" w:rsidRDefault="00D40348" w:rsidP="00D40348">
      <w:pPr>
        <w:numPr>
          <w:ilvl w:val="0"/>
          <w:numId w:val="18"/>
        </w:numPr>
        <w:tabs>
          <w:tab w:val="clear" w:pos="720"/>
          <w:tab w:val="num" w:pos="284"/>
        </w:tabs>
        <w:ind w:left="284" w:right="141" w:hanging="284"/>
        <w:rPr>
          <w:rFonts w:ascii="CorpoS" w:hAnsi="CorpoS"/>
          <w:b/>
          <w:sz w:val="22"/>
          <w:szCs w:val="22"/>
        </w:rPr>
      </w:pPr>
      <w:r w:rsidRPr="007C241E">
        <w:rPr>
          <w:rFonts w:ascii="CorpoS" w:hAnsi="CorpoS"/>
          <w:b/>
          <w:noProof/>
          <w:sz w:val="22"/>
          <w:szCs w:val="22"/>
        </w:rPr>
        <w:t>Einzigartiger Automatisier</w:t>
      </w:r>
      <w:r w:rsidR="007C241E">
        <w:rPr>
          <w:rFonts w:ascii="CorpoS" w:hAnsi="CorpoS"/>
          <w:b/>
          <w:noProof/>
          <w:sz w:val="22"/>
          <w:szCs w:val="22"/>
        </w:rPr>
        <w:t xml:space="preserve">ungsgrad </w:t>
      </w:r>
    </w:p>
    <w:p w:rsidR="00D40348" w:rsidRPr="003C3D7B" w:rsidRDefault="00D40348" w:rsidP="00D40348">
      <w:pPr>
        <w:ind w:right="141"/>
        <w:jc w:val="both"/>
        <w:rPr>
          <w:rFonts w:ascii="CorpoS" w:hAnsi="CorpoS"/>
          <w:noProof/>
        </w:rPr>
      </w:pPr>
    </w:p>
    <w:p w:rsidR="00D40348" w:rsidRPr="007C241E" w:rsidRDefault="00D40348" w:rsidP="007C241E">
      <w:pPr>
        <w:spacing w:line="276" w:lineRule="auto"/>
        <w:jc w:val="both"/>
        <w:rPr>
          <w:rFonts w:ascii="CorpoS" w:hAnsi="CorpoS"/>
          <w:noProof/>
          <w:sz w:val="22"/>
          <w:szCs w:val="22"/>
        </w:rPr>
      </w:pPr>
      <w:r w:rsidRPr="007C241E">
        <w:rPr>
          <w:rFonts w:ascii="CorpoS" w:hAnsi="CorpoS"/>
          <w:noProof/>
          <w:sz w:val="22"/>
          <w:szCs w:val="22"/>
        </w:rPr>
        <w:t xml:space="preserve">München, </w:t>
      </w:r>
      <w:r w:rsidR="0031347A">
        <w:rPr>
          <w:rFonts w:ascii="CorpoS" w:hAnsi="CorpoS"/>
          <w:noProof/>
          <w:sz w:val="22"/>
          <w:szCs w:val="22"/>
        </w:rPr>
        <w:t>12</w:t>
      </w:r>
      <w:r w:rsidRPr="007C241E">
        <w:rPr>
          <w:rFonts w:ascii="CorpoS" w:hAnsi="CorpoS"/>
          <w:noProof/>
          <w:sz w:val="22"/>
          <w:szCs w:val="22"/>
        </w:rPr>
        <w:t xml:space="preserve">. Juli 2024 – Sie ist 34 Meter hoch, hat eine Gesamtnutzfläche von 14.000 Quadratmetern und besteht aus </w:t>
      </w:r>
      <w:r w:rsidRPr="007C241E">
        <w:rPr>
          <w:rFonts w:ascii="CorpoS" w:hAnsi="CorpoS"/>
          <w:sz w:val="22"/>
          <w:szCs w:val="22"/>
        </w:rPr>
        <w:t xml:space="preserve">12.500 Tonnen verbautem Beton und Baustahl: </w:t>
      </w:r>
      <w:r w:rsidR="00444F21">
        <w:rPr>
          <w:rFonts w:ascii="CorpoS" w:hAnsi="CorpoS"/>
          <w:sz w:val="22"/>
          <w:szCs w:val="22"/>
        </w:rPr>
        <w:t xml:space="preserve">Anfang </w:t>
      </w:r>
      <w:r w:rsidRPr="007C241E">
        <w:rPr>
          <w:rFonts w:ascii="CorpoS" w:hAnsi="CorpoS"/>
          <w:sz w:val="22"/>
          <w:szCs w:val="22"/>
        </w:rPr>
        <w:t xml:space="preserve">Juli hat die MTU </w:t>
      </w:r>
      <w:proofErr w:type="spellStart"/>
      <w:r w:rsidRPr="007C241E">
        <w:rPr>
          <w:rFonts w:ascii="CorpoS" w:hAnsi="CorpoS"/>
          <w:sz w:val="22"/>
          <w:szCs w:val="22"/>
        </w:rPr>
        <w:t>Aero</w:t>
      </w:r>
      <w:proofErr w:type="spellEnd"/>
      <w:r w:rsidRPr="007C241E">
        <w:rPr>
          <w:rFonts w:ascii="CorpoS" w:hAnsi="CorpoS"/>
          <w:sz w:val="22"/>
          <w:szCs w:val="22"/>
        </w:rPr>
        <w:t xml:space="preserve"> </w:t>
      </w:r>
      <w:proofErr w:type="spellStart"/>
      <w:r w:rsidRPr="007C241E">
        <w:rPr>
          <w:rFonts w:ascii="CorpoS" w:hAnsi="CorpoS"/>
          <w:sz w:val="22"/>
          <w:szCs w:val="22"/>
        </w:rPr>
        <w:t>Engines</w:t>
      </w:r>
      <w:proofErr w:type="spellEnd"/>
      <w:r w:rsidRPr="007C241E">
        <w:rPr>
          <w:rFonts w:ascii="CorpoS" w:hAnsi="CorpoS"/>
          <w:sz w:val="22"/>
          <w:szCs w:val="22"/>
        </w:rPr>
        <w:t xml:space="preserve"> am Standort München eine neue Fertigungshalle </w:t>
      </w:r>
      <w:r w:rsidR="00D97A04">
        <w:rPr>
          <w:rFonts w:ascii="CorpoS" w:hAnsi="CorpoS"/>
          <w:sz w:val="22"/>
          <w:szCs w:val="22"/>
        </w:rPr>
        <w:t xml:space="preserve">offiziell in Betrieb genommen. </w:t>
      </w:r>
      <w:r w:rsidRPr="007C241E">
        <w:rPr>
          <w:rFonts w:ascii="CorpoS" w:hAnsi="CorpoS"/>
          <w:sz w:val="22"/>
          <w:szCs w:val="22"/>
        </w:rPr>
        <w:t>Die Produktionsstätte</w:t>
      </w:r>
      <w:r w:rsidR="00FC561F">
        <w:rPr>
          <w:rFonts w:ascii="CorpoS" w:hAnsi="CorpoS"/>
          <w:sz w:val="22"/>
          <w:szCs w:val="22"/>
        </w:rPr>
        <w:t xml:space="preserve"> ist das höchste Gebäude am Standort und</w:t>
      </w:r>
      <w:r w:rsidRPr="007C241E">
        <w:rPr>
          <w:rFonts w:ascii="CorpoS" w:hAnsi="CorpoS"/>
          <w:sz w:val="22"/>
          <w:szCs w:val="22"/>
        </w:rPr>
        <w:t xml:space="preserve"> nicht nur baulich </w:t>
      </w:r>
      <w:r w:rsidR="00444F21">
        <w:rPr>
          <w:rFonts w:ascii="CorpoS" w:hAnsi="CorpoS"/>
          <w:sz w:val="22"/>
          <w:szCs w:val="22"/>
        </w:rPr>
        <w:t>herausragend</w:t>
      </w:r>
      <w:r w:rsidRPr="007C241E">
        <w:rPr>
          <w:rFonts w:ascii="CorpoS" w:hAnsi="CorpoS"/>
          <w:sz w:val="22"/>
          <w:szCs w:val="22"/>
        </w:rPr>
        <w:t>: „</w:t>
      </w:r>
      <w:r w:rsidRPr="007C241E">
        <w:rPr>
          <w:rFonts w:ascii="CorpoS" w:eastAsia="SimSun" w:hAnsi="CorpoS"/>
          <w:sz w:val="22"/>
          <w:szCs w:val="22"/>
        </w:rPr>
        <w:t xml:space="preserve">Mit </w:t>
      </w:r>
      <w:r w:rsidR="00FC561F">
        <w:rPr>
          <w:rFonts w:ascii="CorpoS" w:eastAsia="SimSun" w:hAnsi="CorpoS"/>
          <w:sz w:val="22"/>
          <w:szCs w:val="22"/>
        </w:rPr>
        <w:t xml:space="preserve">ihr </w:t>
      </w:r>
      <w:r w:rsidRPr="007C241E">
        <w:rPr>
          <w:rFonts w:ascii="CorpoS" w:eastAsia="SimSun" w:hAnsi="CorpoS"/>
          <w:sz w:val="22"/>
          <w:szCs w:val="22"/>
        </w:rPr>
        <w:t xml:space="preserve">eröffnen wir die modernste automatisierte Fertigungshalle der Welt für Turbinenscheiben“, erklärte Dr. Silke Maurer, Vorständin OEM </w:t>
      </w:r>
      <w:proofErr w:type="spellStart"/>
      <w:r w:rsidRPr="007C241E">
        <w:rPr>
          <w:rFonts w:ascii="CorpoS" w:eastAsia="SimSun" w:hAnsi="CorpoS"/>
          <w:sz w:val="22"/>
          <w:szCs w:val="22"/>
        </w:rPr>
        <w:t>Operations</w:t>
      </w:r>
      <w:proofErr w:type="spellEnd"/>
      <w:r w:rsidRPr="007C241E">
        <w:rPr>
          <w:rFonts w:ascii="CorpoS" w:eastAsia="SimSun" w:hAnsi="CorpoS"/>
          <w:sz w:val="22"/>
          <w:szCs w:val="22"/>
        </w:rPr>
        <w:t xml:space="preserve"> </w:t>
      </w:r>
      <w:r w:rsidR="00D97A04">
        <w:rPr>
          <w:rFonts w:ascii="CorpoS" w:eastAsia="SimSun" w:hAnsi="CorpoS"/>
          <w:sz w:val="22"/>
          <w:szCs w:val="22"/>
        </w:rPr>
        <w:t xml:space="preserve">im Rahmen der </w:t>
      </w:r>
      <w:proofErr w:type="spellStart"/>
      <w:r w:rsidR="00015AF5">
        <w:rPr>
          <w:rFonts w:ascii="CorpoS" w:eastAsia="SimSun" w:hAnsi="CorpoS"/>
          <w:sz w:val="22"/>
          <w:szCs w:val="22"/>
        </w:rPr>
        <w:t>Opening</w:t>
      </w:r>
      <w:proofErr w:type="spellEnd"/>
      <w:r w:rsidR="00015AF5">
        <w:rPr>
          <w:rFonts w:ascii="CorpoS" w:eastAsia="SimSun" w:hAnsi="CorpoS"/>
          <w:sz w:val="22"/>
          <w:szCs w:val="22"/>
        </w:rPr>
        <w:t>-Z</w:t>
      </w:r>
      <w:r w:rsidR="00D97A04">
        <w:rPr>
          <w:rFonts w:ascii="CorpoS" w:eastAsia="SimSun" w:hAnsi="CorpoS"/>
          <w:sz w:val="22"/>
          <w:szCs w:val="22"/>
        </w:rPr>
        <w:t xml:space="preserve">eremonie </w:t>
      </w:r>
      <w:r w:rsidR="002E05A8">
        <w:rPr>
          <w:rFonts w:ascii="CorpoS" w:eastAsia="SimSun" w:hAnsi="CorpoS"/>
          <w:sz w:val="22"/>
          <w:szCs w:val="22"/>
        </w:rPr>
        <w:t xml:space="preserve">vor </w:t>
      </w:r>
      <w:r w:rsidR="000F448D">
        <w:rPr>
          <w:rFonts w:ascii="CorpoS" w:eastAsia="SimSun" w:hAnsi="CorpoS"/>
          <w:sz w:val="22"/>
          <w:szCs w:val="22"/>
        </w:rPr>
        <w:t xml:space="preserve">rund </w:t>
      </w:r>
      <w:r w:rsidR="006B0CD5">
        <w:rPr>
          <w:rFonts w:ascii="CorpoS" w:eastAsia="SimSun" w:hAnsi="CorpoS"/>
          <w:sz w:val="22"/>
          <w:szCs w:val="22"/>
        </w:rPr>
        <w:t>1</w:t>
      </w:r>
      <w:r w:rsidR="000F448D">
        <w:rPr>
          <w:rFonts w:ascii="CorpoS" w:eastAsia="SimSun" w:hAnsi="CorpoS"/>
          <w:sz w:val="22"/>
          <w:szCs w:val="22"/>
        </w:rPr>
        <w:t>5</w:t>
      </w:r>
      <w:r w:rsidR="00444F21">
        <w:rPr>
          <w:rFonts w:ascii="CorpoS" w:eastAsia="SimSun" w:hAnsi="CorpoS"/>
          <w:sz w:val="22"/>
          <w:szCs w:val="22"/>
        </w:rPr>
        <w:t>0 Gästen</w:t>
      </w:r>
      <w:r w:rsidR="002E05A8">
        <w:rPr>
          <w:rFonts w:ascii="CorpoS" w:eastAsia="SimSun" w:hAnsi="CorpoS"/>
          <w:sz w:val="22"/>
          <w:szCs w:val="22"/>
        </w:rPr>
        <w:t xml:space="preserve">.   </w:t>
      </w:r>
      <w:r w:rsidRPr="007C241E">
        <w:rPr>
          <w:rFonts w:ascii="CorpoS" w:eastAsia="SimSun" w:hAnsi="CorpoS"/>
          <w:sz w:val="22"/>
          <w:szCs w:val="22"/>
        </w:rPr>
        <w:t xml:space="preserve"> </w:t>
      </w:r>
    </w:p>
    <w:p w:rsidR="00D40348" w:rsidRPr="007C241E" w:rsidRDefault="00D40348" w:rsidP="007C241E">
      <w:pPr>
        <w:pStyle w:val="MTUBodycopy"/>
        <w:tabs>
          <w:tab w:val="left" w:pos="8505"/>
        </w:tabs>
        <w:jc w:val="both"/>
        <w:rPr>
          <w:noProof/>
          <w:sz w:val="22"/>
          <w:szCs w:val="22"/>
          <w:lang w:val="de-DE"/>
        </w:rPr>
      </w:pPr>
    </w:p>
    <w:p w:rsidR="00D40348" w:rsidRDefault="00D40348" w:rsidP="007C241E">
      <w:pPr>
        <w:pStyle w:val="MTUBodycopy"/>
        <w:tabs>
          <w:tab w:val="left" w:pos="8505"/>
        </w:tabs>
        <w:jc w:val="both"/>
        <w:rPr>
          <w:sz w:val="22"/>
          <w:szCs w:val="22"/>
          <w:lang w:val="de-DE"/>
        </w:rPr>
      </w:pPr>
      <w:r w:rsidRPr="007C241E">
        <w:rPr>
          <w:rFonts w:eastAsia="SimSun"/>
          <w:sz w:val="22"/>
          <w:szCs w:val="22"/>
          <w:lang w:val="de-DE" w:eastAsia="zh-CN"/>
        </w:rPr>
        <w:t xml:space="preserve">Gefertigt werden hier </w:t>
      </w:r>
      <w:r w:rsidR="00FC561F">
        <w:rPr>
          <w:rFonts w:eastAsia="SimSun"/>
          <w:sz w:val="22"/>
          <w:szCs w:val="22"/>
          <w:lang w:val="de-DE" w:eastAsia="zh-CN"/>
        </w:rPr>
        <w:t xml:space="preserve">unter anderem </w:t>
      </w:r>
      <w:r w:rsidRPr="007C241E">
        <w:rPr>
          <w:rFonts w:eastAsia="SimSun"/>
          <w:sz w:val="22"/>
          <w:szCs w:val="22"/>
          <w:lang w:val="de-DE" w:eastAsia="zh-CN"/>
        </w:rPr>
        <w:t xml:space="preserve">Niederdruckturbinen-Scheiben für Getriebefan-Triebwerke: Aktuell </w:t>
      </w:r>
      <w:r w:rsidR="00D97A04">
        <w:rPr>
          <w:rFonts w:eastAsia="SimSun"/>
          <w:sz w:val="22"/>
          <w:szCs w:val="22"/>
          <w:lang w:val="de-DE" w:eastAsia="zh-CN"/>
        </w:rPr>
        <w:t xml:space="preserve">sind </w:t>
      </w:r>
      <w:r w:rsidRPr="007C241E">
        <w:rPr>
          <w:rFonts w:eastAsia="SimSun"/>
          <w:sz w:val="22"/>
          <w:szCs w:val="22"/>
          <w:lang w:val="de-DE" w:eastAsia="zh-CN"/>
        </w:rPr>
        <w:t>es 6.000 Stück pro Jahr – in zehn Jahren will man die 12.000er-Marke erreichen. „</w:t>
      </w:r>
      <w:r w:rsidRPr="007C241E">
        <w:rPr>
          <w:rFonts w:cs="Arial"/>
          <w:sz w:val="22"/>
          <w:szCs w:val="22"/>
          <w:lang w:val="de-DE"/>
        </w:rPr>
        <w:t xml:space="preserve">Wir </w:t>
      </w:r>
      <w:r w:rsidR="00015AF5">
        <w:rPr>
          <w:rFonts w:cs="Arial"/>
          <w:sz w:val="22"/>
          <w:szCs w:val="22"/>
          <w:lang w:val="de-DE"/>
        </w:rPr>
        <w:t xml:space="preserve">arbeiten </w:t>
      </w:r>
      <w:r w:rsidRPr="007C241E">
        <w:rPr>
          <w:rFonts w:cs="Arial"/>
          <w:sz w:val="22"/>
          <w:szCs w:val="22"/>
          <w:lang w:val="de-DE"/>
        </w:rPr>
        <w:t xml:space="preserve">hier vollständig automatisiert und vernetzen Dreh- und Fräsmaschinen in einzigartiger Weise“, erläuterte der Münchner Produktionschef Stefan Hertling. </w:t>
      </w:r>
      <w:r w:rsidR="0031347A">
        <w:rPr>
          <w:rFonts w:cs="Arial"/>
          <w:sz w:val="22"/>
          <w:szCs w:val="22"/>
          <w:lang w:val="de-DE"/>
        </w:rPr>
        <w:t>D</w:t>
      </w:r>
      <w:r w:rsidRPr="007C241E">
        <w:rPr>
          <w:rFonts w:cs="Arial"/>
          <w:sz w:val="22"/>
          <w:szCs w:val="22"/>
          <w:lang w:val="de-DE"/>
        </w:rPr>
        <w:t>as neue Gebäude behe</w:t>
      </w:r>
      <w:r w:rsidR="007C241E">
        <w:rPr>
          <w:rFonts w:cs="Arial"/>
          <w:sz w:val="22"/>
          <w:szCs w:val="22"/>
          <w:lang w:val="de-DE"/>
        </w:rPr>
        <w:t xml:space="preserve">rbergt </w:t>
      </w:r>
      <w:r w:rsidRPr="007C241E">
        <w:rPr>
          <w:rFonts w:cs="Arial"/>
          <w:sz w:val="22"/>
          <w:szCs w:val="22"/>
          <w:lang w:val="de-DE"/>
        </w:rPr>
        <w:t>auch eine State-</w:t>
      </w:r>
      <w:proofErr w:type="spellStart"/>
      <w:r w:rsidRPr="007C241E">
        <w:rPr>
          <w:rFonts w:cs="Arial"/>
          <w:sz w:val="22"/>
          <w:szCs w:val="22"/>
          <w:lang w:val="de-DE"/>
        </w:rPr>
        <w:t>of</w:t>
      </w:r>
      <w:proofErr w:type="spellEnd"/>
      <w:r w:rsidRPr="007C241E">
        <w:rPr>
          <w:rFonts w:cs="Arial"/>
          <w:sz w:val="22"/>
          <w:szCs w:val="22"/>
          <w:lang w:val="de-DE"/>
        </w:rPr>
        <w:t>-</w:t>
      </w:r>
      <w:proofErr w:type="spellStart"/>
      <w:r w:rsidRPr="007C241E">
        <w:rPr>
          <w:rFonts w:cs="Arial"/>
          <w:sz w:val="22"/>
          <w:szCs w:val="22"/>
          <w:lang w:val="de-DE"/>
        </w:rPr>
        <w:t>the</w:t>
      </w:r>
      <w:proofErr w:type="spellEnd"/>
      <w:r w:rsidRPr="007C241E">
        <w:rPr>
          <w:rFonts w:cs="Arial"/>
          <w:sz w:val="22"/>
          <w:szCs w:val="22"/>
          <w:lang w:val="de-DE"/>
        </w:rPr>
        <w:t xml:space="preserve">-Art </w:t>
      </w:r>
      <w:r w:rsidRPr="007C241E">
        <w:rPr>
          <w:sz w:val="22"/>
          <w:szCs w:val="22"/>
          <w:lang w:val="de-DE"/>
        </w:rPr>
        <w:t xml:space="preserve">Scheiben-Prüfstelle, das </w:t>
      </w:r>
      <w:r w:rsidR="007C241E">
        <w:rPr>
          <w:sz w:val="22"/>
          <w:szCs w:val="22"/>
          <w:lang w:val="de-DE"/>
        </w:rPr>
        <w:t xml:space="preserve">innovative </w:t>
      </w:r>
      <w:r w:rsidRPr="007C241E">
        <w:rPr>
          <w:sz w:val="22"/>
          <w:szCs w:val="22"/>
          <w:lang w:val="de-DE"/>
        </w:rPr>
        <w:t xml:space="preserve">Beschichtungsverfahren </w:t>
      </w:r>
      <w:proofErr w:type="spellStart"/>
      <w:r w:rsidRPr="007C241E">
        <w:rPr>
          <w:sz w:val="22"/>
          <w:szCs w:val="22"/>
          <w:lang w:val="de-DE"/>
        </w:rPr>
        <w:t>ERCoat</w:t>
      </w:r>
      <w:proofErr w:type="spellEnd"/>
      <w:r w:rsidRPr="007C241E">
        <w:rPr>
          <w:sz w:val="22"/>
          <w:szCs w:val="22"/>
          <w:lang w:val="de-DE"/>
        </w:rPr>
        <w:t xml:space="preserve"> – entwickelt von der MTU – sowie hochmoderne Büroräume </w:t>
      </w:r>
      <w:r w:rsidR="00FD0659">
        <w:rPr>
          <w:sz w:val="22"/>
          <w:szCs w:val="22"/>
          <w:lang w:val="de-DE"/>
        </w:rPr>
        <w:t xml:space="preserve">mit rund 100 Arbeitsplätzen und zwei Dachterrassen </w:t>
      </w:r>
      <w:r w:rsidRPr="007C241E">
        <w:rPr>
          <w:sz w:val="22"/>
          <w:szCs w:val="22"/>
          <w:lang w:val="de-DE"/>
        </w:rPr>
        <w:t>in den oberen Etagen.</w:t>
      </w:r>
      <w:r w:rsidR="00FD0659">
        <w:rPr>
          <w:sz w:val="22"/>
          <w:szCs w:val="22"/>
          <w:lang w:val="de-DE"/>
        </w:rPr>
        <w:t xml:space="preserve"> </w:t>
      </w:r>
    </w:p>
    <w:p w:rsidR="009817C0" w:rsidRDefault="009817C0" w:rsidP="007C241E">
      <w:pPr>
        <w:pStyle w:val="MTUBodycopy"/>
        <w:tabs>
          <w:tab w:val="left" w:pos="8505"/>
        </w:tabs>
        <w:jc w:val="both"/>
        <w:rPr>
          <w:sz w:val="22"/>
          <w:szCs w:val="22"/>
          <w:lang w:val="de-DE"/>
        </w:rPr>
      </w:pPr>
    </w:p>
    <w:p w:rsidR="009817C0" w:rsidRDefault="009817C0" w:rsidP="007C241E">
      <w:pPr>
        <w:pStyle w:val="MTUBodycopy"/>
        <w:tabs>
          <w:tab w:val="left" w:pos="8505"/>
        </w:tabs>
        <w:jc w:val="both"/>
        <w:rPr>
          <w:sz w:val="22"/>
          <w:szCs w:val="22"/>
          <w:lang w:val="de-DE"/>
        </w:rPr>
      </w:pPr>
      <w:r w:rsidRPr="000277DE">
        <w:rPr>
          <w:sz w:val="22"/>
          <w:szCs w:val="22"/>
          <w:lang w:val="de-DE"/>
        </w:rPr>
        <w:t xml:space="preserve">Mit der neuen Produktionsstätte macht sich die MTU fit für morgen und übermorgen. Maurer: „Sie ist ein wesentliches Element unserer Zukunftsfähigkeit und unserer neuen Produktionsstrategie.“ Dank der Beteiligungen an neuen Triebwerksprogrammen komme auf die MTU enormes Wachstum zu. </w:t>
      </w:r>
      <w:r w:rsidR="0031347A" w:rsidRPr="000277DE">
        <w:rPr>
          <w:sz w:val="22"/>
          <w:szCs w:val="22"/>
          <w:lang w:val="de-DE"/>
        </w:rPr>
        <w:t xml:space="preserve">Es geht um den aktuellen Getriebefan und die kommende zweite Generation sowie die beiden zivilen Zukunftstechnologien der MTU: das </w:t>
      </w:r>
      <w:proofErr w:type="spellStart"/>
      <w:r w:rsidR="0031347A" w:rsidRPr="000277DE">
        <w:rPr>
          <w:sz w:val="22"/>
          <w:szCs w:val="22"/>
          <w:lang w:val="de-DE"/>
        </w:rPr>
        <w:t>Water</w:t>
      </w:r>
      <w:proofErr w:type="spellEnd"/>
      <w:r w:rsidR="0031347A" w:rsidRPr="000277DE">
        <w:rPr>
          <w:sz w:val="22"/>
          <w:szCs w:val="22"/>
          <w:lang w:val="de-DE"/>
        </w:rPr>
        <w:t xml:space="preserve">-Enhanced-Turbofan-Konzept und die Fliegende Brennstoffzelle. Auch militärisch tut sich etwas: Die MTU entwickelt zusammen mit Safran nicht nur das Triebwerk für den neuen europäischen Kampfjet New Generation Fighter (NGF), sondern auch einen neuen Hubschrauber-Antrieb. Maurer: </w:t>
      </w:r>
      <w:r w:rsidRPr="000277DE">
        <w:rPr>
          <w:sz w:val="22"/>
          <w:szCs w:val="22"/>
          <w:lang w:val="de-DE"/>
        </w:rPr>
        <w:t>„Dieses Wachstum müssen wir auch in unseren Produktionsstrukturen abbilden, das tun wir unter anderem mit dieser neuen Halle.“</w:t>
      </w:r>
      <w:r w:rsidRPr="009817C0">
        <w:rPr>
          <w:sz w:val="22"/>
          <w:szCs w:val="22"/>
          <w:lang w:val="de-DE"/>
        </w:rPr>
        <w:t xml:space="preserve">  </w:t>
      </w:r>
    </w:p>
    <w:p w:rsidR="009817C0" w:rsidRPr="007C241E" w:rsidRDefault="009817C0" w:rsidP="007C241E">
      <w:pPr>
        <w:pStyle w:val="MTUBodycopy"/>
        <w:tabs>
          <w:tab w:val="left" w:pos="8505"/>
        </w:tabs>
        <w:jc w:val="both"/>
        <w:rPr>
          <w:rFonts w:eastAsia="SimSun"/>
          <w:sz w:val="22"/>
          <w:szCs w:val="22"/>
          <w:lang w:val="de-DE" w:eastAsia="zh-CN"/>
        </w:rPr>
      </w:pPr>
    </w:p>
    <w:p w:rsidR="000277DE" w:rsidRDefault="00F74E08" w:rsidP="00FD0659">
      <w:pPr>
        <w:spacing w:line="276" w:lineRule="auto"/>
        <w:jc w:val="both"/>
        <w:rPr>
          <w:rFonts w:ascii="CorpoS" w:eastAsia="SimSun" w:hAnsi="CorpoS"/>
          <w:sz w:val="22"/>
          <w:szCs w:val="22"/>
        </w:rPr>
      </w:pPr>
      <w:r w:rsidRPr="00FD0659">
        <w:rPr>
          <w:rFonts w:ascii="CorpoS" w:eastAsia="SimSun" w:hAnsi="CorpoS"/>
          <w:sz w:val="22"/>
          <w:szCs w:val="22"/>
        </w:rPr>
        <w:t>Errichtet wurde das imposante Fertigungsgebäude in zweieinhalb Jahren – „reine</w:t>
      </w:r>
      <w:r w:rsidR="00B91C2C">
        <w:rPr>
          <w:rFonts w:ascii="CorpoS" w:eastAsia="SimSun" w:hAnsi="CorpoS"/>
          <w:sz w:val="22"/>
          <w:szCs w:val="22"/>
        </w:rPr>
        <w:t xml:space="preserve">r </w:t>
      </w:r>
      <w:r w:rsidRPr="00FD0659">
        <w:rPr>
          <w:rFonts w:ascii="CorpoS" w:eastAsia="SimSun" w:hAnsi="CorpoS"/>
          <w:sz w:val="22"/>
          <w:szCs w:val="22"/>
        </w:rPr>
        <w:t xml:space="preserve">Bauzeit“, erläuterte Dr. Dr. Markus Zeis, Leiter des MTU-Centers </w:t>
      </w:r>
      <w:proofErr w:type="spellStart"/>
      <w:r w:rsidRPr="00FD0659">
        <w:rPr>
          <w:rFonts w:ascii="CorpoS" w:eastAsia="SimSun" w:hAnsi="CorpoS"/>
          <w:sz w:val="22"/>
          <w:szCs w:val="22"/>
        </w:rPr>
        <w:t>Enablement</w:t>
      </w:r>
      <w:proofErr w:type="spellEnd"/>
      <w:r w:rsidRPr="00FD0659">
        <w:rPr>
          <w:rFonts w:ascii="CorpoS" w:eastAsia="SimSun" w:hAnsi="CorpoS"/>
          <w:sz w:val="22"/>
          <w:szCs w:val="22"/>
        </w:rPr>
        <w:t>, in dessen Ressort die Hallenrealisierung fiel. Die Gesamtinvestition</w:t>
      </w:r>
      <w:r w:rsidR="00015AF5">
        <w:rPr>
          <w:rFonts w:ascii="CorpoS" w:eastAsia="SimSun" w:hAnsi="CorpoS"/>
          <w:sz w:val="22"/>
          <w:szCs w:val="22"/>
        </w:rPr>
        <w:t>en</w:t>
      </w:r>
      <w:r w:rsidRPr="00FD0659">
        <w:rPr>
          <w:rFonts w:ascii="CorpoS" w:eastAsia="SimSun" w:hAnsi="CorpoS"/>
          <w:sz w:val="22"/>
          <w:szCs w:val="22"/>
        </w:rPr>
        <w:t xml:space="preserve"> gab er mit rund 120 Millionen Euro an. Er erinnerte daran, dass die Bauentscheidung im ersten Corona-Jahr 2020 fiel, Baubeginn ein Jahr später war und bereits im Sommer 2022 das Richtfest gefeiert werden konnte. Zwei Jahre später fand jetzt die Eröffnung statt.</w:t>
      </w:r>
    </w:p>
    <w:p w:rsidR="000277DE" w:rsidRDefault="000277DE" w:rsidP="00FD0659">
      <w:pPr>
        <w:spacing w:line="276" w:lineRule="auto"/>
        <w:jc w:val="both"/>
        <w:rPr>
          <w:rFonts w:ascii="CorpoS" w:eastAsia="SimSun" w:hAnsi="CorpoS"/>
          <w:sz w:val="22"/>
          <w:szCs w:val="22"/>
        </w:rPr>
      </w:pPr>
    </w:p>
    <w:p w:rsidR="00FD0659" w:rsidRPr="00FD0659" w:rsidRDefault="00F74E08" w:rsidP="00FD0659">
      <w:pPr>
        <w:spacing w:line="276" w:lineRule="auto"/>
        <w:jc w:val="both"/>
        <w:rPr>
          <w:rFonts w:ascii="CorpoS" w:hAnsi="CorpoS"/>
          <w:sz w:val="22"/>
          <w:szCs w:val="22"/>
        </w:rPr>
      </w:pPr>
      <w:bookmarkStart w:id="0" w:name="_GoBack"/>
      <w:bookmarkEnd w:id="0"/>
      <w:r w:rsidRPr="00FD0659">
        <w:rPr>
          <w:rFonts w:ascii="CorpoS" w:eastAsia="SimSun" w:hAnsi="CorpoS"/>
          <w:sz w:val="22"/>
          <w:szCs w:val="22"/>
        </w:rPr>
        <w:t xml:space="preserve">Zeis: „Corona hat uns Zeit gekostet. </w:t>
      </w:r>
      <w:r w:rsidR="00B91C2C">
        <w:rPr>
          <w:rFonts w:ascii="CorpoS" w:eastAsia="SimSun" w:hAnsi="CorpoS"/>
          <w:sz w:val="22"/>
          <w:szCs w:val="22"/>
        </w:rPr>
        <w:t>Auch h</w:t>
      </w:r>
      <w:r w:rsidRPr="00FD0659">
        <w:rPr>
          <w:rFonts w:ascii="CorpoS" w:eastAsia="SimSun" w:hAnsi="CorpoS"/>
          <w:sz w:val="22"/>
          <w:szCs w:val="22"/>
        </w:rPr>
        <w:t>atten wir</w:t>
      </w:r>
      <w:r w:rsidR="00B91C2C">
        <w:rPr>
          <w:rFonts w:ascii="CorpoS" w:eastAsia="SimSun" w:hAnsi="CorpoS"/>
          <w:sz w:val="22"/>
          <w:szCs w:val="22"/>
        </w:rPr>
        <w:t xml:space="preserve"> m</w:t>
      </w:r>
      <w:r w:rsidRPr="00FD0659">
        <w:rPr>
          <w:rFonts w:ascii="CorpoS" w:eastAsia="SimSun" w:hAnsi="CorpoS"/>
          <w:sz w:val="22"/>
          <w:szCs w:val="22"/>
        </w:rPr>
        <w:t xml:space="preserve">it Rohstoffknappheit zu kämpfen.“ Aber trotz Lieferproblematik und </w:t>
      </w:r>
      <w:r w:rsidR="00015AF5">
        <w:rPr>
          <w:rFonts w:ascii="CorpoS" w:eastAsia="SimSun" w:hAnsi="CorpoS"/>
          <w:sz w:val="22"/>
          <w:szCs w:val="22"/>
        </w:rPr>
        <w:t xml:space="preserve">allgemeiner </w:t>
      </w:r>
      <w:r w:rsidRPr="00FD0659">
        <w:rPr>
          <w:rFonts w:ascii="CorpoS" w:eastAsia="SimSun" w:hAnsi="CorpoS"/>
          <w:sz w:val="22"/>
          <w:szCs w:val="22"/>
        </w:rPr>
        <w:t xml:space="preserve">Kostensteigerung sei man im Zeit- und Kostenrahmen geblieben, lobte er. </w:t>
      </w:r>
      <w:r w:rsidR="00FD0659">
        <w:rPr>
          <w:rFonts w:ascii="CorpoS" w:eastAsia="SimSun" w:hAnsi="CorpoS"/>
          <w:sz w:val="22"/>
          <w:szCs w:val="22"/>
        </w:rPr>
        <w:t>Das Halleng</w:t>
      </w:r>
      <w:r w:rsidR="00FD0659" w:rsidRPr="00FD0659">
        <w:rPr>
          <w:rFonts w:ascii="CorpoS" w:eastAsia="SimSun" w:hAnsi="CorpoS"/>
          <w:sz w:val="22"/>
          <w:szCs w:val="22"/>
        </w:rPr>
        <w:t xml:space="preserve">ebäude entspreche neuesten Baustandards und hätte auch </w:t>
      </w:r>
      <w:r w:rsidR="00FD0659">
        <w:rPr>
          <w:rFonts w:ascii="CorpoS" w:eastAsia="SimSun" w:hAnsi="CorpoS"/>
          <w:sz w:val="22"/>
          <w:szCs w:val="22"/>
        </w:rPr>
        <w:t xml:space="preserve">bezüglich </w:t>
      </w:r>
      <w:r w:rsidR="00FD0659" w:rsidRPr="00FD0659">
        <w:rPr>
          <w:rFonts w:ascii="CorpoS" w:hAnsi="CorpoS"/>
          <w:sz w:val="22"/>
          <w:szCs w:val="22"/>
        </w:rPr>
        <w:t xml:space="preserve">Energieeffizient und Nachhaltigkeit </w:t>
      </w:r>
      <w:r w:rsidR="00FD0659">
        <w:rPr>
          <w:rFonts w:ascii="CorpoS" w:hAnsi="CorpoS"/>
          <w:sz w:val="22"/>
          <w:szCs w:val="22"/>
        </w:rPr>
        <w:t xml:space="preserve">einiges zu bieten - </w:t>
      </w:r>
      <w:r w:rsidR="00FD0659" w:rsidRPr="00FD0659">
        <w:rPr>
          <w:rFonts w:ascii="CorpoS" w:hAnsi="CorpoS"/>
          <w:sz w:val="22"/>
          <w:szCs w:val="22"/>
        </w:rPr>
        <w:t>unter anderem: Dachbegrünung, Photovoltaik-Anlage, Niedertemperaturheizsystem (vorbereitet für Geothermie)</w:t>
      </w:r>
      <w:r w:rsidR="00CE64AE">
        <w:rPr>
          <w:rFonts w:ascii="CorpoS" w:hAnsi="CorpoS"/>
          <w:sz w:val="22"/>
          <w:szCs w:val="22"/>
        </w:rPr>
        <w:t xml:space="preserve"> u</w:t>
      </w:r>
      <w:r w:rsidR="00FD0659">
        <w:rPr>
          <w:rFonts w:ascii="CorpoS" w:hAnsi="CorpoS"/>
          <w:sz w:val="22"/>
          <w:szCs w:val="22"/>
        </w:rPr>
        <w:t>nd natürlich Barrierefreiheit</w:t>
      </w:r>
      <w:r w:rsidR="00B91C2C">
        <w:rPr>
          <w:rFonts w:ascii="CorpoS" w:hAnsi="CorpoS"/>
          <w:sz w:val="22"/>
          <w:szCs w:val="22"/>
        </w:rPr>
        <w:t>, so Zeis</w:t>
      </w:r>
      <w:r w:rsidR="00FD0659">
        <w:rPr>
          <w:rFonts w:ascii="CorpoS" w:hAnsi="CorpoS"/>
          <w:sz w:val="22"/>
          <w:szCs w:val="22"/>
        </w:rPr>
        <w:t xml:space="preserve">. </w:t>
      </w:r>
    </w:p>
    <w:p w:rsidR="00F74E08" w:rsidRPr="00FD0659" w:rsidRDefault="00F74E08" w:rsidP="00FD0659">
      <w:pPr>
        <w:pStyle w:val="MTUBodycopy"/>
        <w:tabs>
          <w:tab w:val="left" w:pos="8505"/>
        </w:tabs>
        <w:jc w:val="both"/>
        <w:rPr>
          <w:rFonts w:eastAsia="SimSun"/>
          <w:sz w:val="22"/>
          <w:szCs w:val="22"/>
          <w:lang w:val="de-DE" w:eastAsia="zh-CN"/>
        </w:rPr>
      </w:pPr>
    </w:p>
    <w:p w:rsidR="00D40348" w:rsidRPr="00FD0659" w:rsidRDefault="00FD0659" w:rsidP="00FD0659">
      <w:pPr>
        <w:pStyle w:val="MTUBodycopy"/>
        <w:tabs>
          <w:tab w:val="left" w:pos="8505"/>
        </w:tabs>
        <w:jc w:val="both"/>
        <w:rPr>
          <w:noProof/>
          <w:sz w:val="22"/>
          <w:szCs w:val="22"/>
          <w:lang w:val="de-DE"/>
        </w:rPr>
      </w:pPr>
      <w:r>
        <w:rPr>
          <w:rFonts w:eastAsia="SimSun"/>
          <w:sz w:val="22"/>
          <w:szCs w:val="22"/>
          <w:lang w:val="de-DE" w:eastAsia="zh-CN"/>
        </w:rPr>
        <w:lastRenderedPageBreak/>
        <w:t>Produktions-Chef Hertling bescheinigten den drei Produktionsbereichen</w:t>
      </w:r>
      <w:r w:rsidR="006B0CD5">
        <w:rPr>
          <w:rFonts w:eastAsia="SimSun"/>
          <w:sz w:val="22"/>
          <w:szCs w:val="22"/>
          <w:lang w:val="de-DE" w:eastAsia="zh-CN"/>
        </w:rPr>
        <w:t xml:space="preserve"> </w:t>
      </w:r>
      <w:r>
        <w:rPr>
          <w:rFonts w:eastAsia="SimSun"/>
          <w:sz w:val="22"/>
          <w:szCs w:val="22"/>
          <w:lang w:val="de-DE" w:eastAsia="zh-CN"/>
        </w:rPr>
        <w:t>– Scheibenfertigung, Beschichtung und Scheiben-Prüfstelle – deutlich</w:t>
      </w:r>
      <w:r w:rsidR="0089573E">
        <w:rPr>
          <w:rFonts w:eastAsia="SimSun"/>
          <w:sz w:val="22"/>
          <w:szCs w:val="22"/>
          <w:lang w:val="de-DE" w:eastAsia="zh-CN"/>
        </w:rPr>
        <w:t xml:space="preserve"> verbesserte </w:t>
      </w:r>
      <w:r>
        <w:rPr>
          <w:rFonts w:eastAsia="SimSun"/>
          <w:sz w:val="22"/>
          <w:szCs w:val="22"/>
          <w:lang w:val="de-DE" w:eastAsia="zh-CN"/>
        </w:rPr>
        <w:t>Prozess</w:t>
      </w:r>
      <w:r w:rsidR="0089573E">
        <w:rPr>
          <w:rFonts w:eastAsia="SimSun"/>
          <w:sz w:val="22"/>
          <w:szCs w:val="22"/>
          <w:lang w:val="de-DE" w:eastAsia="zh-CN"/>
        </w:rPr>
        <w:t>e,</w:t>
      </w:r>
      <w:r>
        <w:rPr>
          <w:rFonts w:eastAsia="SimSun"/>
          <w:sz w:val="22"/>
          <w:szCs w:val="22"/>
          <w:lang w:val="de-DE" w:eastAsia="zh-CN"/>
        </w:rPr>
        <w:t xml:space="preserve"> </w:t>
      </w:r>
      <w:r w:rsidR="006B0CD5">
        <w:rPr>
          <w:rFonts w:eastAsia="SimSun"/>
          <w:sz w:val="22"/>
          <w:szCs w:val="22"/>
          <w:lang w:val="de-DE" w:eastAsia="zh-CN"/>
        </w:rPr>
        <w:t xml:space="preserve">kürzere </w:t>
      </w:r>
      <w:r>
        <w:rPr>
          <w:rFonts w:eastAsia="SimSun"/>
          <w:sz w:val="22"/>
          <w:szCs w:val="22"/>
          <w:lang w:val="de-DE" w:eastAsia="zh-CN"/>
        </w:rPr>
        <w:t>Durchlaufzeit</w:t>
      </w:r>
      <w:r w:rsidR="0089573E">
        <w:rPr>
          <w:rFonts w:eastAsia="SimSun"/>
          <w:sz w:val="22"/>
          <w:szCs w:val="22"/>
          <w:lang w:val="de-DE" w:eastAsia="zh-CN"/>
        </w:rPr>
        <w:t>en</w:t>
      </w:r>
      <w:r>
        <w:rPr>
          <w:rFonts w:eastAsia="SimSun"/>
          <w:sz w:val="22"/>
          <w:szCs w:val="22"/>
          <w:lang w:val="de-DE" w:eastAsia="zh-CN"/>
        </w:rPr>
        <w:t xml:space="preserve"> </w:t>
      </w:r>
      <w:r w:rsidR="00015AF5">
        <w:rPr>
          <w:rFonts w:eastAsia="SimSun"/>
          <w:sz w:val="22"/>
          <w:szCs w:val="22"/>
          <w:lang w:val="de-DE" w:eastAsia="zh-CN"/>
        </w:rPr>
        <w:t>(</w:t>
      </w:r>
      <w:r>
        <w:rPr>
          <w:rFonts w:eastAsia="SimSun"/>
          <w:sz w:val="22"/>
          <w:szCs w:val="22"/>
          <w:lang w:val="de-DE" w:eastAsia="zh-CN"/>
        </w:rPr>
        <w:t>um bis zu 50 Prozent</w:t>
      </w:r>
      <w:r w:rsidR="00015AF5">
        <w:rPr>
          <w:rFonts w:eastAsia="SimSun"/>
          <w:sz w:val="22"/>
          <w:szCs w:val="22"/>
          <w:lang w:val="de-DE" w:eastAsia="zh-CN"/>
        </w:rPr>
        <w:t xml:space="preserve">) </w:t>
      </w:r>
      <w:r>
        <w:rPr>
          <w:rFonts w:eastAsia="SimSun"/>
          <w:sz w:val="22"/>
          <w:szCs w:val="22"/>
          <w:lang w:val="de-DE" w:eastAsia="zh-CN"/>
        </w:rPr>
        <w:t xml:space="preserve">sowie Einsparungen um bis zu ein Drittel der bisherigen Kosten. </w:t>
      </w:r>
      <w:r w:rsidRPr="00FD0659">
        <w:rPr>
          <w:rFonts w:eastAsia="SimSun"/>
          <w:sz w:val="22"/>
          <w:szCs w:val="22"/>
          <w:lang w:val="de-DE" w:eastAsia="zh-CN"/>
        </w:rPr>
        <w:t xml:space="preserve">„Mit </w:t>
      </w:r>
      <w:r>
        <w:rPr>
          <w:rFonts w:eastAsia="SimSun"/>
          <w:sz w:val="22"/>
          <w:szCs w:val="22"/>
          <w:lang w:val="de-DE" w:eastAsia="zh-CN"/>
        </w:rPr>
        <w:t xml:space="preserve">dieser neuen Halle </w:t>
      </w:r>
      <w:r w:rsidRPr="00FD0659">
        <w:rPr>
          <w:rFonts w:eastAsia="SimSun"/>
          <w:sz w:val="22"/>
          <w:szCs w:val="22"/>
          <w:lang w:val="de-DE" w:eastAsia="zh-CN"/>
        </w:rPr>
        <w:t xml:space="preserve">schreiben wir </w:t>
      </w:r>
      <w:r>
        <w:rPr>
          <w:rFonts w:eastAsia="SimSun"/>
          <w:sz w:val="22"/>
          <w:szCs w:val="22"/>
          <w:lang w:val="de-DE" w:eastAsia="zh-CN"/>
        </w:rPr>
        <w:t xml:space="preserve">im 90. Jahr des </w:t>
      </w:r>
      <w:r w:rsidR="00B91C2C">
        <w:rPr>
          <w:rFonts w:eastAsia="SimSun"/>
          <w:sz w:val="22"/>
          <w:szCs w:val="22"/>
          <w:lang w:val="de-DE" w:eastAsia="zh-CN"/>
        </w:rPr>
        <w:t>MTU-B</w:t>
      </w:r>
      <w:r>
        <w:rPr>
          <w:rFonts w:eastAsia="SimSun"/>
          <w:sz w:val="22"/>
          <w:szCs w:val="22"/>
          <w:lang w:val="de-DE" w:eastAsia="zh-CN"/>
        </w:rPr>
        <w:t xml:space="preserve">estehens </w:t>
      </w:r>
      <w:r w:rsidR="00B91C2C">
        <w:rPr>
          <w:rFonts w:eastAsia="SimSun"/>
          <w:sz w:val="22"/>
          <w:szCs w:val="22"/>
          <w:lang w:val="de-DE" w:eastAsia="zh-CN"/>
        </w:rPr>
        <w:t>unsere G</w:t>
      </w:r>
      <w:r w:rsidRPr="00FD0659">
        <w:rPr>
          <w:rFonts w:eastAsia="SimSun"/>
          <w:sz w:val="22"/>
          <w:szCs w:val="22"/>
          <w:lang w:val="de-DE" w:eastAsia="zh-CN"/>
        </w:rPr>
        <w:t xml:space="preserve">eschichte erfolgreich fort und schlagen ein neues Kapitel auf. Unsere Zukunft beginnt jetzt“, </w:t>
      </w:r>
      <w:r>
        <w:rPr>
          <w:rFonts w:eastAsia="SimSun"/>
          <w:sz w:val="22"/>
          <w:szCs w:val="22"/>
          <w:lang w:val="de-DE" w:eastAsia="zh-CN"/>
        </w:rPr>
        <w:t xml:space="preserve">ist </w:t>
      </w:r>
      <w:r w:rsidR="0089573E">
        <w:rPr>
          <w:rFonts w:eastAsia="SimSun"/>
          <w:sz w:val="22"/>
          <w:szCs w:val="22"/>
          <w:lang w:val="de-DE" w:eastAsia="zh-CN"/>
        </w:rPr>
        <w:t xml:space="preserve">er </w:t>
      </w:r>
      <w:r>
        <w:rPr>
          <w:rFonts w:eastAsia="SimSun"/>
          <w:sz w:val="22"/>
          <w:szCs w:val="22"/>
          <w:lang w:val="de-DE" w:eastAsia="zh-CN"/>
        </w:rPr>
        <w:t xml:space="preserve">sich </w:t>
      </w:r>
      <w:r w:rsidR="0089573E">
        <w:rPr>
          <w:rFonts w:eastAsia="SimSun"/>
          <w:sz w:val="22"/>
          <w:szCs w:val="22"/>
          <w:lang w:val="de-DE" w:eastAsia="zh-CN"/>
        </w:rPr>
        <w:t xml:space="preserve">sicher. </w:t>
      </w:r>
    </w:p>
    <w:p w:rsidR="00D40348" w:rsidRPr="00FD0659" w:rsidRDefault="00D40348" w:rsidP="00FD0659">
      <w:pPr>
        <w:jc w:val="both"/>
        <w:rPr>
          <w:rFonts w:ascii="CorpoS" w:hAnsi="CorpoS"/>
          <w:b/>
          <w:i/>
          <w:noProof/>
          <w:sz w:val="22"/>
          <w:szCs w:val="22"/>
          <w:u w:val="single"/>
        </w:rPr>
      </w:pPr>
    </w:p>
    <w:p w:rsidR="00D40348" w:rsidRPr="00FD0659" w:rsidRDefault="00D40348" w:rsidP="00FD0659">
      <w:pPr>
        <w:spacing w:line="276" w:lineRule="auto"/>
        <w:jc w:val="both"/>
        <w:rPr>
          <w:rFonts w:ascii="CorpoS" w:hAnsi="CorpoS"/>
          <w:sz w:val="22"/>
          <w:szCs w:val="22"/>
        </w:rPr>
      </w:pPr>
    </w:p>
    <w:p w:rsidR="00D40348" w:rsidRPr="00FD0659" w:rsidRDefault="00D40348" w:rsidP="00FD0659">
      <w:pPr>
        <w:jc w:val="both"/>
        <w:rPr>
          <w:rFonts w:ascii="CorpoS" w:hAnsi="CorpoS"/>
          <w:b/>
          <w:i/>
          <w:noProof/>
          <w:sz w:val="22"/>
          <w:szCs w:val="22"/>
          <w:u w:val="single"/>
        </w:rPr>
      </w:pPr>
    </w:p>
    <w:p w:rsid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t xml:space="preserve">-------------------------------------------------  </w:t>
      </w:r>
      <w:r w:rsidRPr="00A44391">
        <w:rPr>
          <w:rFonts w:ascii="CorpoSDem" w:hAnsi="CorpoSDem"/>
          <w:b/>
        </w:rPr>
        <w:t>Über die MTU Aero Engines</w:t>
      </w:r>
      <w:r>
        <w:rPr>
          <w:rFonts w:ascii="CorpoSSCLig" w:hAnsi="CorpoSSCLig"/>
          <w:b/>
          <w:sz w:val="22"/>
          <w:szCs w:val="22"/>
        </w:rPr>
        <w:t xml:space="preserve">  -------------------------------------------------</w:t>
      </w:r>
    </w:p>
    <w:p w:rsidR="00A9121F" w:rsidRPr="00C66060" w:rsidRDefault="00A9121F" w:rsidP="00A9121F">
      <w:pPr>
        <w:tabs>
          <w:tab w:val="center" w:pos="4536"/>
        </w:tabs>
        <w:suppressAutoHyphens/>
        <w:jc w:val="both"/>
        <w:rPr>
          <w:rFonts w:ascii="CorpoSSCLig" w:hAnsi="CorpoSSCLig"/>
          <w:b/>
          <w:sz w:val="22"/>
          <w:szCs w:val="22"/>
        </w:rPr>
      </w:pPr>
    </w:p>
    <w:p w:rsidR="007D3BCF" w:rsidRDefault="007D3BCF" w:rsidP="007D3BCF">
      <w:pPr>
        <w:tabs>
          <w:tab w:val="left" w:pos="9072"/>
        </w:tabs>
        <w:suppressAutoHyphens/>
        <w:jc w:val="both"/>
        <w:rPr>
          <w:rFonts w:ascii="CorpoS" w:hAnsi="CorpoS"/>
          <w:sz w:val="18"/>
          <w:szCs w:val="18"/>
        </w:rPr>
      </w:pPr>
      <w:r w:rsidRPr="003B55BA">
        <w:rPr>
          <w:rFonts w:ascii="CorpoS" w:hAnsi="CorpoS"/>
          <w:sz w:val="18"/>
          <w:szCs w:val="18"/>
        </w:rPr>
        <w:t>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das Unternehmen zu den Top 3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ist München. Im Geschäftsjahr 2023 haben über 12.000 Mitarbeiter:innen einen Umsatz von 6,3 Milliarden Euro erwirtschaftet.</w:t>
      </w:r>
    </w:p>
    <w:p w:rsidR="00BD2E47" w:rsidRPr="00BD2E47" w:rsidRDefault="00BD2E47" w:rsidP="007D3BCF">
      <w:pPr>
        <w:tabs>
          <w:tab w:val="left" w:pos="9072"/>
        </w:tabs>
        <w:suppressAutoHyphens/>
        <w:jc w:val="both"/>
        <w:rPr>
          <w:rFonts w:ascii="CorpoS" w:hAnsi="CorpoS"/>
          <w:sz w:val="12"/>
          <w:szCs w:val="12"/>
        </w:rPr>
      </w:pPr>
    </w:p>
    <w:p w:rsidR="00724540" w:rsidRPr="00A2426E" w:rsidRDefault="000277DE" w:rsidP="00C705C7">
      <w:pPr>
        <w:tabs>
          <w:tab w:val="left" w:pos="9072"/>
        </w:tabs>
        <w:suppressAutoHyphens/>
        <w:jc w:val="distribute"/>
        <w:rPr>
          <w:rFonts w:ascii="CorpoS" w:hAnsi="CorpoS"/>
          <w:sz w:val="18"/>
          <w:szCs w:val="18"/>
        </w:rPr>
      </w:pPr>
      <w:hyperlink r:id="rId7" w:history="1">
        <w:r w:rsidR="00724540" w:rsidRPr="00A2426E">
          <w:rPr>
            <w:rStyle w:val="Hyperlink"/>
            <w:rFonts w:ascii="CorpoS" w:hAnsi="CorpoS"/>
            <w:color w:val="auto"/>
            <w:sz w:val="18"/>
            <w:szCs w:val="18"/>
          </w:rPr>
          <w:t>www.mtu.de</w:t>
        </w:r>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7F53D0EF" wp14:editId="4D835111">
            <wp:extent cx="191135" cy="143510"/>
            <wp:effectExtent l="0" t="0" r="0" b="889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0" w:history="1">
        <w:r w:rsidR="00724540" w:rsidRPr="00A2426E">
          <w:rPr>
            <w:rStyle w:val="Hyperlink"/>
            <w:rFonts w:ascii="CorpoS" w:hAnsi="CorpoS"/>
            <w:color w:val="auto"/>
            <w:sz w:val="18"/>
            <w:szCs w:val="18"/>
          </w:rPr>
          <w:t xml:space="preserve">MTU </w:t>
        </w:r>
        <w:proofErr w:type="spellStart"/>
        <w:r w:rsidR="00724540" w:rsidRPr="00A2426E">
          <w:rPr>
            <w:rStyle w:val="Hyperlink"/>
            <w:rFonts w:ascii="CorpoS" w:hAnsi="CorpoS"/>
            <w:color w:val="auto"/>
            <w:sz w:val="18"/>
            <w:szCs w:val="18"/>
          </w:rPr>
          <w:t>Aero</w:t>
        </w:r>
        <w:proofErr w:type="spellEnd"/>
        <w:r w:rsidR="00724540" w:rsidRPr="00A2426E">
          <w:rPr>
            <w:rStyle w:val="Hyperlink"/>
            <w:rFonts w:ascii="CorpoS" w:hAnsi="CorpoS"/>
            <w:color w:val="auto"/>
            <w:sz w:val="18"/>
            <w:szCs w:val="18"/>
          </w:rPr>
          <w:t xml:space="preserve"> </w:t>
        </w:r>
        <w:proofErr w:type="spellStart"/>
        <w:r w:rsidR="00724540" w:rsidRPr="00A2426E">
          <w:rPr>
            <w:rStyle w:val="Hyperlink"/>
            <w:rFonts w:ascii="CorpoS" w:hAnsi="CorpoS"/>
            <w:color w:val="auto"/>
            <w:sz w:val="18"/>
            <w:szCs w:val="18"/>
          </w:rPr>
          <w:t>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685EB154" wp14:editId="13C5C54D">
            <wp:extent cx="191135" cy="143510"/>
            <wp:effectExtent l="0" t="0" r="0" b="889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3" w:history="1">
        <w:proofErr w:type="spellStart"/>
        <w:r w:rsidR="00724540" w:rsidRPr="00A2426E">
          <w:rPr>
            <w:rStyle w:val="Hyperlink"/>
            <w:rFonts w:ascii="CorpoS" w:hAnsi="CorpoS"/>
            <w:color w:val="auto"/>
            <w:sz w:val="18"/>
            <w:szCs w:val="18"/>
          </w:rPr>
          <w:t>mtu_aero_engines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68933BDE" wp14:editId="736CB01A">
            <wp:extent cx="191135" cy="143510"/>
            <wp:effectExtent l="0" t="0" r="0" b="889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6" w:history="1">
        <w:r w:rsidR="00724540" w:rsidRPr="00A2426E">
          <w:rPr>
            <w:rStyle w:val="Hyperlink"/>
            <w:rFonts w:ascii="CorpoS" w:hAnsi="CorpoS"/>
            <w:color w:val="auto"/>
            <w:sz w:val="18"/>
            <w:szCs w:val="18"/>
          </w:rPr>
          <w:t xml:space="preserve">MTU </w:t>
        </w:r>
        <w:proofErr w:type="spellStart"/>
        <w:r w:rsidR="00724540" w:rsidRPr="00A2426E">
          <w:rPr>
            <w:rStyle w:val="Hyperlink"/>
            <w:rFonts w:ascii="CorpoS" w:hAnsi="CorpoS"/>
            <w:color w:val="auto"/>
            <w:sz w:val="18"/>
            <w:szCs w:val="18"/>
          </w:rPr>
          <w:t>Aero</w:t>
        </w:r>
        <w:proofErr w:type="spellEnd"/>
        <w:r w:rsidR="00724540" w:rsidRPr="00A2426E">
          <w:rPr>
            <w:rStyle w:val="Hyperlink"/>
            <w:rFonts w:ascii="CorpoS" w:hAnsi="CorpoS"/>
            <w:color w:val="auto"/>
            <w:sz w:val="18"/>
            <w:szCs w:val="18"/>
          </w:rPr>
          <w:t xml:space="preserve"> </w:t>
        </w:r>
        <w:proofErr w:type="spellStart"/>
        <w:r w:rsidR="00724540" w:rsidRPr="00A2426E">
          <w:rPr>
            <w:rStyle w:val="Hyperlink"/>
            <w:rFonts w:ascii="CorpoS" w:hAnsi="CorpoS"/>
            <w:color w:val="auto"/>
            <w:sz w:val="18"/>
            <w:szCs w:val="18"/>
          </w:rPr>
          <w:t>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539564B8" wp14:editId="2545C93A">
            <wp:extent cx="191135" cy="143510"/>
            <wp:effectExtent l="0" t="0" r="0" b="8890"/>
            <wp:docPr id="1"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9" w:history="1">
        <w:r w:rsidR="00724540" w:rsidRPr="00A2426E">
          <w:rPr>
            <w:rStyle w:val="Hyperlink"/>
            <w:rFonts w:ascii="CorpoS" w:hAnsi="CorpoS"/>
            <w:color w:val="auto"/>
            <w:sz w:val="18"/>
            <w:szCs w:val="18"/>
          </w:rPr>
          <w:t>@</w:t>
        </w:r>
        <w:proofErr w:type="spellStart"/>
        <w:r w:rsidR="00724540" w:rsidRPr="00A2426E">
          <w:rPr>
            <w:rStyle w:val="Hyperlink"/>
            <w:rFonts w:ascii="CorpoS" w:hAnsi="CorpoS"/>
            <w:color w:val="auto"/>
            <w:sz w:val="18"/>
            <w:szCs w:val="18"/>
          </w:rPr>
          <w:t>MTUaeroeng</w:t>
        </w:r>
        <w:proofErr w:type="spellEnd"/>
      </w:hyperlink>
    </w:p>
    <w:p w:rsidR="00A9121F" w:rsidRPr="00765787" w:rsidRDefault="00A9121F" w:rsidP="00A9121F">
      <w:pPr>
        <w:tabs>
          <w:tab w:val="center" w:pos="4536"/>
        </w:tabs>
        <w:suppressAutoHyphens/>
        <w:jc w:val="both"/>
        <w:rPr>
          <w:rFonts w:ascii="CorpoSSCLig" w:hAnsi="CorpoSSCLig"/>
          <w:b/>
          <w:sz w:val="32"/>
          <w:szCs w:val="32"/>
        </w:rPr>
      </w:pPr>
    </w:p>
    <w:p w:rsidR="00A9121F" w:rsidRP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t>---------------------------------------------------------------</w:t>
      </w:r>
      <w:r w:rsidRPr="00A9121F">
        <w:rPr>
          <w:rFonts w:ascii="CorpoSSCLig" w:hAnsi="CorpoSSCLig"/>
          <w:b/>
        </w:rPr>
        <w:t xml:space="preserve">  </w:t>
      </w:r>
      <w:r w:rsidRPr="00A44391">
        <w:rPr>
          <w:rFonts w:ascii="CorpoSDem" w:hAnsi="CorpoSDem"/>
          <w:b/>
        </w:rPr>
        <w:t>Kontakt</w:t>
      </w:r>
      <w:r w:rsidRPr="00A9121F">
        <w:rPr>
          <w:rFonts w:ascii="CorpoSSCLig" w:hAnsi="CorpoSSCLig"/>
          <w:b/>
        </w:rPr>
        <w:t xml:space="preserve">  </w:t>
      </w:r>
      <w:r>
        <w:rPr>
          <w:rFonts w:ascii="CorpoSSCLig" w:hAnsi="CorpoSSCLig"/>
          <w:b/>
          <w:sz w:val="22"/>
          <w:szCs w:val="22"/>
        </w:rPr>
        <w:t>-------------------------------------------------------------------</w:t>
      </w:r>
    </w:p>
    <w:p w:rsidR="00A9121F" w:rsidRPr="00C66060" w:rsidRDefault="00A9121F" w:rsidP="003B55BA">
      <w:pPr>
        <w:rPr>
          <w:rFonts w:ascii="CorpoS" w:hAnsi="CorpoS"/>
          <w:noProof/>
          <w:sz w:val="22"/>
          <w:szCs w:val="22"/>
        </w:rPr>
      </w:pPr>
    </w:p>
    <w:p w:rsidR="00096E45" w:rsidRPr="00096E45" w:rsidRDefault="00096E45" w:rsidP="00096E45">
      <w:pPr>
        <w:rPr>
          <w:rFonts w:ascii="CorpoS" w:hAnsi="CorpoS"/>
          <w:noProof/>
          <w:sz w:val="18"/>
          <w:szCs w:val="18"/>
        </w:rPr>
      </w:pPr>
      <w:r w:rsidRPr="00096E45">
        <w:rPr>
          <w:rFonts w:ascii="CorpoS" w:hAnsi="CorpoS"/>
          <w:noProof/>
          <w:sz w:val="18"/>
          <w:szCs w:val="18"/>
        </w:rPr>
        <w:t xml:space="preserve">Martina Vollmuth | Pressesprecherin Technologie | +49 (0) 176-1001 7133 | </w:t>
      </w:r>
      <w:hyperlink r:id="rId20" w:history="1">
        <w:r w:rsidRPr="00096E45">
          <w:rPr>
            <w:rStyle w:val="Hyperlink"/>
            <w:rFonts w:ascii="CorpoS" w:hAnsi="CorpoS"/>
            <w:color w:val="auto"/>
            <w:sz w:val="18"/>
            <w:szCs w:val="18"/>
          </w:rPr>
          <w:t>martina.vollmuth</w:t>
        </w:r>
        <w:r w:rsidRPr="00096E45">
          <w:rPr>
            <w:rStyle w:val="Hyperlink"/>
            <w:rFonts w:ascii="CorpoS" w:hAnsi="CorpoS"/>
            <w:noProof/>
            <w:color w:val="auto"/>
            <w:sz w:val="18"/>
            <w:szCs w:val="18"/>
          </w:rPr>
          <w:t>@mtu.de</w:t>
        </w:r>
      </w:hyperlink>
      <w:r w:rsidRPr="00096E45">
        <w:rPr>
          <w:rFonts w:ascii="CorpoS" w:hAnsi="CorpoS"/>
          <w:noProof/>
          <w:sz w:val="18"/>
          <w:szCs w:val="18"/>
        </w:rPr>
        <w:t xml:space="preserve">  </w:t>
      </w:r>
    </w:p>
    <w:p w:rsidR="00096E45" w:rsidRPr="00A72699" w:rsidRDefault="00096E45" w:rsidP="00096E45">
      <w:pPr>
        <w:rPr>
          <w:rFonts w:ascii="CorpoS" w:hAnsi="CorpoS"/>
          <w:noProof/>
          <w:sz w:val="20"/>
        </w:rPr>
      </w:pPr>
    </w:p>
    <w:p w:rsidR="00096E45" w:rsidRPr="00A72699" w:rsidRDefault="00096E45" w:rsidP="00096E45">
      <w:pPr>
        <w:rPr>
          <w:rFonts w:ascii="CorpoS" w:hAnsi="CorpoS"/>
          <w:noProof/>
          <w:sz w:val="18"/>
          <w:szCs w:val="18"/>
        </w:rPr>
      </w:pPr>
    </w:p>
    <w:p w:rsidR="00096E45" w:rsidRPr="00A72699" w:rsidRDefault="00096E45" w:rsidP="003B55BA">
      <w:pPr>
        <w:rPr>
          <w:rStyle w:val="Hyperlink"/>
          <w:rFonts w:ascii="CorpoS" w:hAnsi="CorpoS"/>
          <w:noProof/>
          <w:color w:val="auto"/>
          <w:sz w:val="18"/>
          <w:szCs w:val="18"/>
        </w:rPr>
      </w:pPr>
    </w:p>
    <w:p w:rsidR="00765787" w:rsidRPr="00A72699" w:rsidRDefault="00765787" w:rsidP="003B55BA">
      <w:pPr>
        <w:rPr>
          <w:rStyle w:val="Hyperlink"/>
          <w:rFonts w:ascii="CorpoS" w:hAnsi="CorpoS"/>
          <w:noProof/>
          <w:color w:val="auto"/>
          <w:sz w:val="32"/>
          <w:szCs w:val="32"/>
          <w:u w:val="none"/>
        </w:rPr>
      </w:pPr>
    </w:p>
    <w:sectPr w:rsidR="00765787" w:rsidRPr="00A72699" w:rsidSect="007F6476">
      <w:headerReference w:type="default" r:id="rId21"/>
      <w:footerReference w:type="default" r:id="rId22"/>
      <w:pgSz w:w="11906" w:h="16838"/>
      <w:pgMar w:top="212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48" w:rsidRDefault="00D40348" w:rsidP="009B076E">
      <w:r>
        <w:separator/>
      </w:r>
    </w:p>
  </w:endnote>
  <w:endnote w:type="continuationSeparator" w:id="0">
    <w:p w:rsidR="00D40348" w:rsidRDefault="00D40348" w:rsidP="009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orpoSSCLig">
    <w:panose1 w:val="00000000000000000000"/>
    <w:charset w:val="00"/>
    <w:family w:val="auto"/>
    <w:pitch w:val="variable"/>
    <w:sig w:usb0="800000AF" w:usb1="0000204A" w:usb2="00000000" w:usb3="00000000" w:csb0="00000011" w:csb1="00000000"/>
  </w:font>
  <w:font w:name="CorpoSDem">
    <w:panose1 w:val="00000000000000000000"/>
    <w:charset w:val="00"/>
    <w:family w:val="auto"/>
    <w:pitch w:val="variable"/>
    <w:sig w:usb0="800000AF" w:usb1="0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6E" w:rsidRDefault="009B076E" w:rsidP="009B076E">
    <w:pPr>
      <w:pStyle w:val="Kopfzeile"/>
      <w:pBdr>
        <w:bottom w:val="single" w:sz="4" w:space="1" w:color="auto"/>
      </w:pBdr>
    </w:pPr>
  </w:p>
  <w:p w:rsidR="009B076E" w:rsidRDefault="009B076E" w:rsidP="009B076E">
    <w:pPr>
      <w:pStyle w:val="Kopfzeile"/>
    </w:pPr>
  </w:p>
  <w:p w:rsidR="009B076E" w:rsidRPr="009B076E" w:rsidRDefault="009B076E" w:rsidP="009B076E">
    <w:pPr>
      <w:pStyle w:val="Fuzeile"/>
      <w:jc w:val="center"/>
      <w:rPr>
        <w:rFonts w:ascii="CorpoSDem" w:hAnsi="CorpoSDem"/>
        <w:sz w:val="16"/>
        <w:szCs w:val="16"/>
        <w:lang w:val="en-US"/>
      </w:rPr>
    </w:pPr>
    <w:r w:rsidRPr="009B076E">
      <w:rPr>
        <w:rFonts w:ascii="CorpoSDem" w:hAnsi="CorpoSDem"/>
        <w:sz w:val="16"/>
        <w:szCs w:val="16"/>
        <w:lang w:val="en-US"/>
      </w:rPr>
      <w:t xml:space="preserve">MTU Aero Engines AG | Corporate Communications and Public Affairs | </w:t>
    </w:r>
    <w:proofErr w:type="spellStart"/>
    <w:r w:rsidRPr="009B076E">
      <w:rPr>
        <w:rFonts w:ascii="CorpoSDem" w:hAnsi="CorpoSDem"/>
        <w:sz w:val="16"/>
        <w:szCs w:val="16"/>
        <w:lang w:val="en-US"/>
      </w:rPr>
      <w:t>Dachauer</w:t>
    </w:r>
    <w:proofErr w:type="spellEnd"/>
    <w:r w:rsidRPr="009B076E">
      <w:rPr>
        <w:rFonts w:ascii="CorpoSDem" w:hAnsi="CorpoSDem"/>
        <w:sz w:val="16"/>
        <w:szCs w:val="16"/>
        <w:lang w:val="en-US"/>
      </w:rPr>
      <w:t xml:space="preserve"> </w:t>
    </w:r>
    <w:proofErr w:type="spellStart"/>
    <w:r w:rsidRPr="009B076E">
      <w:rPr>
        <w:rFonts w:ascii="CorpoSDem" w:hAnsi="CorpoSDem"/>
        <w:sz w:val="16"/>
        <w:szCs w:val="16"/>
        <w:lang w:val="en-US"/>
      </w:rPr>
      <w:t>Straße</w:t>
    </w:r>
    <w:proofErr w:type="spellEnd"/>
    <w:r w:rsidRPr="009B076E">
      <w:rPr>
        <w:rFonts w:ascii="CorpoSDem" w:hAnsi="CorpoSDem"/>
        <w:sz w:val="16"/>
        <w:szCs w:val="16"/>
        <w:lang w:val="en-US"/>
      </w:rPr>
      <w:t xml:space="preserve"> 665 | 80995 München | Germany</w:t>
    </w:r>
  </w:p>
  <w:p w:rsidR="009B076E" w:rsidRPr="009B076E" w:rsidRDefault="009B076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48" w:rsidRDefault="00D40348" w:rsidP="009B076E">
      <w:r>
        <w:separator/>
      </w:r>
    </w:p>
  </w:footnote>
  <w:footnote w:type="continuationSeparator" w:id="0">
    <w:p w:rsidR="00D40348" w:rsidRDefault="00D40348" w:rsidP="009B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69" w:type="dxa"/>
      <w:tblLayout w:type="fixed"/>
      <w:tblCellMar>
        <w:left w:w="0" w:type="dxa"/>
        <w:right w:w="0" w:type="dxa"/>
      </w:tblCellMar>
      <w:tblLook w:val="0000" w:firstRow="0" w:lastRow="0" w:firstColumn="0" w:lastColumn="0" w:noHBand="0" w:noVBand="0"/>
    </w:tblPr>
    <w:tblGrid>
      <w:gridCol w:w="5812"/>
      <w:gridCol w:w="3357"/>
    </w:tblGrid>
    <w:tr w:rsidR="009B076E" w:rsidTr="007E78F5">
      <w:trPr>
        <w:trHeight w:hRule="exact" w:val="1275"/>
      </w:trPr>
      <w:tc>
        <w:tcPr>
          <w:tcW w:w="5812" w:type="dxa"/>
        </w:tcPr>
        <w:p w:rsidR="009B076E" w:rsidRDefault="00086EE4" w:rsidP="007E78F5">
          <w:pPr>
            <w:pStyle w:val="Kopfzeile"/>
            <w:tabs>
              <w:tab w:val="clear" w:pos="9072"/>
            </w:tabs>
            <w:spacing w:line="320" w:lineRule="exact"/>
            <w:ind w:right="-227"/>
          </w:pPr>
          <w:r>
            <w:rPr>
              <w:noProof/>
            </w:rPr>
            <w:drawing>
              <wp:anchor distT="0" distB="0" distL="114300" distR="114300" simplePos="0" relativeHeight="251661312" behindDoc="0" locked="0" layoutInCell="0" allowOverlap="1" wp14:anchorId="7945A580" wp14:editId="7FEB1E80">
                <wp:simplePos x="0" y="0"/>
                <wp:positionH relativeFrom="page">
                  <wp:posOffset>0</wp:posOffset>
                </wp:positionH>
                <wp:positionV relativeFrom="page">
                  <wp:posOffset>3175</wp:posOffset>
                </wp:positionV>
                <wp:extent cx="1627505" cy="791210"/>
                <wp:effectExtent l="0" t="0" r="0" b="8890"/>
                <wp:wrapNone/>
                <wp:docPr id="3" name="Grafik 3"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91210"/>
                        </a:xfrm>
                        <a:prstGeom prst="rect">
                          <a:avLst/>
                        </a:prstGeom>
                        <a:noFill/>
                      </pic:spPr>
                    </pic:pic>
                  </a:graphicData>
                </a:graphic>
                <wp14:sizeRelH relativeFrom="page">
                  <wp14:pctWidth>0</wp14:pctWidth>
                </wp14:sizeRelH>
                <wp14:sizeRelV relativeFrom="page">
                  <wp14:pctHeight>0</wp14:pctHeight>
                </wp14:sizeRelV>
              </wp:anchor>
            </w:drawing>
          </w:r>
        </w:p>
        <w:p w:rsidR="009B076E" w:rsidRPr="00475769" w:rsidRDefault="009B076E" w:rsidP="00475769">
          <w:pPr>
            <w:ind w:firstLine="708"/>
          </w:pPr>
        </w:p>
      </w:tc>
      <w:tc>
        <w:tcPr>
          <w:tcW w:w="3357" w:type="dxa"/>
        </w:tcPr>
        <w:p w:rsidR="009B076E" w:rsidRPr="009B076E" w:rsidRDefault="009B076E" w:rsidP="007E78F5">
          <w:pPr>
            <w:pStyle w:val="Kopfzeile"/>
            <w:spacing w:line="320" w:lineRule="exact"/>
            <w:ind w:right="-227" w:firstLine="6"/>
            <w:rPr>
              <w:rFonts w:ascii="CorpoSDem" w:hAnsi="CorpoSDem"/>
              <w:b/>
              <w:sz w:val="32"/>
              <w:szCs w:val="32"/>
            </w:rPr>
          </w:pPr>
        </w:p>
        <w:p w:rsidR="009B076E" w:rsidRPr="009B076E" w:rsidRDefault="009B076E" w:rsidP="009B076E">
          <w:pPr>
            <w:pStyle w:val="Kopfzeile"/>
            <w:tabs>
              <w:tab w:val="left" w:pos="1131"/>
            </w:tabs>
            <w:spacing w:line="320" w:lineRule="exact"/>
            <w:ind w:right="95" w:firstLine="6"/>
            <w:jc w:val="right"/>
            <w:rPr>
              <w:rFonts w:ascii="CorpoSDem" w:hAnsi="CorpoSDem"/>
              <w:b/>
              <w:sz w:val="32"/>
              <w:szCs w:val="32"/>
            </w:rPr>
          </w:pPr>
        </w:p>
      </w:tc>
    </w:tr>
  </w:tbl>
  <w:p w:rsidR="00A9121F" w:rsidRDefault="00A9121F" w:rsidP="00A9121F">
    <w:pPr>
      <w:tabs>
        <w:tab w:val="center" w:pos="4536"/>
      </w:tabs>
      <w:suppressAutoHyphens/>
      <w:jc w:val="both"/>
      <w:rPr>
        <w:rFonts w:ascii="CorpoSSCLig" w:hAnsi="CorpoSSCLig"/>
        <w:b/>
        <w:sz w:val="22"/>
        <w:szCs w:val="22"/>
      </w:rPr>
    </w:pPr>
  </w:p>
  <w:p w:rsidR="00A9121F" w:rsidRDefault="00A9121F" w:rsidP="002020B0">
    <w:pPr>
      <w:tabs>
        <w:tab w:val="center" w:pos="4536"/>
      </w:tabs>
      <w:suppressAutoHyphens/>
      <w:jc w:val="both"/>
      <w:rPr>
        <w:rFonts w:ascii="CorpoSSCLig" w:hAnsi="CorpoSSCLig"/>
        <w:b/>
        <w:sz w:val="22"/>
        <w:szCs w:val="22"/>
      </w:rPr>
    </w:pP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r w:rsidRPr="00A9121F">
      <w:rPr>
        <w:rFonts w:ascii="CorpoSSCLig" w:hAnsi="CorpoSSCLig"/>
        <w:b/>
        <w:sz w:val="32"/>
        <w:szCs w:val="32"/>
      </w:rPr>
      <w:t xml:space="preserve">  </w:t>
    </w:r>
    <w:r w:rsidRPr="00696111">
      <w:rPr>
        <w:rFonts w:ascii="CorpoSDem" w:hAnsi="CorpoSDem"/>
        <w:b/>
        <w:sz w:val="36"/>
        <w:szCs w:val="36"/>
      </w:rPr>
      <w:t>Press Release</w:t>
    </w:r>
    <w:r w:rsidRPr="00A9121F">
      <w:rPr>
        <w:rFonts w:ascii="CorpoSSCLig" w:hAnsi="CorpoSSCLig"/>
        <w:b/>
        <w:sz w:val="32"/>
        <w:szCs w:val="32"/>
      </w:rPr>
      <w:t xml:space="preserve">  </w:t>
    </w: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p>
  <w:p w:rsidR="00090AD1" w:rsidRPr="00A9121F" w:rsidRDefault="00090AD1" w:rsidP="002020B0">
    <w:pPr>
      <w:tabs>
        <w:tab w:val="center" w:pos="4536"/>
      </w:tabs>
      <w:suppressAutoHyphens/>
      <w:jc w:val="both"/>
      <w:rPr>
        <w:rFonts w:ascii="CorpoSSCLig" w:hAnsi="CorpoSSCLig"/>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1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6D717F2"/>
    <w:multiLevelType w:val="hybridMultilevel"/>
    <w:tmpl w:val="A2542234"/>
    <w:lvl w:ilvl="0" w:tplc="36085D1A">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32FA9"/>
    <w:multiLevelType w:val="multilevel"/>
    <w:tmpl w:val="346EC3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D77607"/>
    <w:multiLevelType w:val="hybridMultilevel"/>
    <w:tmpl w:val="54BC00CE"/>
    <w:lvl w:ilvl="0" w:tplc="6A0CD8D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1F216C"/>
    <w:multiLevelType w:val="hybridMultilevel"/>
    <w:tmpl w:val="AB8A5DF2"/>
    <w:lvl w:ilvl="0" w:tplc="4BE27BD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A34A28"/>
    <w:multiLevelType w:val="hybridMultilevel"/>
    <w:tmpl w:val="4D0C51A6"/>
    <w:lvl w:ilvl="0" w:tplc="948AF47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D751B5"/>
    <w:multiLevelType w:val="hybridMultilevel"/>
    <w:tmpl w:val="E65E441E"/>
    <w:lvl w:ilvl="0" w:tplc="820A3A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B267AC"/>
    <w:multiLevelType w:val="hybridMultilevel"/>
    <w:tmpl w:val="9D5EB2FE"/>
    <w:lvl w:ilvl="0" w:tplc="9C38AF9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FE19C9"/>
    <w:multiLevelType w:val="hybridMultilevel"/>
    <w:tmpl w:val="E864D372"/>
    <w:lvl w:ilvl="0" w:tplc="BCA48DB6">
      <w:start w:val="1"/>
      <w:numFmt w:val="decimal"/>
      <w:lvlText w:val="%1.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5"/>
  </w:num>
  <w:num w:numId="5">
    <w:abstractNumId w:val="5"/>
  </w:num>
  <w:num w:numId="6">
    <w:abstractNumId w:val="5"/>
  </w:num>
  <w:num w:numId="7">
    <w:abstractNumId w:val="3"/>
  </w:num>
  <w:num w:numId="8">
    <w:abstractNumId w:val="5"/>
  </w:num>
  <w:num w:numId="9">
    <w:abstractNumId w:val="8"/>
  </w:num>
  <w:num w:numId="10">
    <w:abstractNumId w:val="8"/>
  </w:num>
  <w:num w:numId="11">
    <w:abstractNumId w:val="6"/>
  </w:num>
  <w:num w:numId="12">
    <w:abstractNumId w:val="7"/>
  </w:num>
  <w:num w:numId="13">
    <w:abstractNumId w:val="1"/>
  </w:num>
  <w:num w:numId="14">
    <w:abstractNumId w:val="9"/>
  </w:num>
  <w:num w:numId="15">
    <w:abstractNumId w:val="9"/>
  </w:num>
  <w:num w:numId="16">
    <w:abstractNumId w:val="9"/>
  </w:num>
  <w:num w:numId="17">
    <w:abstractNumId w:val="0"/>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48"/>
    <w:rsid w:val="00015AF5"/>
    <w:rsid w:val="000277DE"/>
    <w:rsid w:val="000528AA"/>
    <w:rsid w:val="00057AF4"/>
    <w:rsid w:val="00086EE4"/>
    <w:rsid w:val="00090AD1"/>
    <w:rsid w:val="00092157"/>
    <w:rsid w:val="00096E45"/>
    <w:rsid w:val="000F0ABB"/>
    <w:rsid w:val="000F448D"/>
    <w:rsid w:val="001316B3"/>
    <w:rsid w:val="001C1451"/>
    <w:rsid w:val="001F7CDE"/>
    <w:rsid w:val="002020B0"/>
    <w:rsid w:val="00202DE3"/>
    <w:rsid w:val="0020661B"/>
    <w:rsid w:val="00240E56"/>
    <w:rsid w:val="002569FF"/>
    <w:rsid w:val="00292810"/>
    <w:rsid w:val="00295B24"/>
    <w:rsid w:val="002E05A8"/>
    <w:rsid w:val="002E3F40"/>
    <w:rsid w:val="00312FF6"/>
    <w:rsid w:val="0031347A"/>
    <w:rsid w:val="00313BFA"/>
    <w:rsid w:val="00324345"/>
    <w:rsid w:val="003536D2"/>
    <w:rsid w:val="00380D69"/>
    <w:rsid w:val="003B55BA"/>
    <w:rsid w:val="003C17CA"/>
    <w:rsid w:val="003F230B"/>
    <w:rsid w:val="004301E3"/>
    <w:rsid w:val="00444F21"/>
    <w:rsid w:val="004A3C4D"/>
    <w:rsid w:val="005F305C"/>
    <w:rsid w:val="0062768E"/>
    <w:rsid w:val="00696111"/>
    <w:rsid w:val="006B0CD5"/>
    <w:rsid w:val="006D44D0"/>
    <w:rsid w:val="006E4301"/>
    <w:rsid w:val="00724540"/>
    <w:rsid w:val="0075134A"/>
    <w:rsid w:val="00765787"/>
    <w:rsid w:val="007C241E"/>
    <w:rsid w:val="007D3BCF"/>
    <w:rsid w:val="007F6476"/>
    <w:rsid w:val="008009D2"/>
    <w:rsid w:val="00826017"/>
    <w:rsid w:val="008576A7"/>
    <w:rsid w:val="0089573E"/>
    <w:rsid w:val="008C1170"/>
    <w:rsid w:val="008C7E14"/>
    <w:rsid w:val="00903FBA"/>
    <w:rsid w:val="009210CF"/>
    <w:rsid w:val="009817C0"/>
    <w:rsid w:val="009B076E"/>
    <w:rsid w:val="009D4B10"/>
    <w:rsid w:val="00A03A8B"/>
    <w:rsid w:val="00A2426E"/>
    <w:rsid w:val="00A44391"/>
    <w:rsid w:val="00A72699"/>
    <w:rsid w:val="00A9121F"/>
    <w:rsid w:val="00B073D7"/>
    <w:rsid w:val="00B44DB6"/>
    <w:rsid w:val="00B91C2C"/>
    <w:rsid w:val="00BD217F"/>
    <w:rsid w:val="00BD2E47"/>
    <w:rsid w:val="00C66060"/>
    <w:rsid w:val="00C705C7"/>
    <w:rsid w:val="00C85E7B"/>
    <w:rsid w:val="00CA3C04"/>
    <w:rsid w:val="00CB4A2E"/>
    <w:rsid w:val="00CE2E62"/>
    <w:rsid w:val="00CE64AE"/>
    <w:rsid w:val="00D40348"/>
    <w:rsid w:val="00D95631"/>
    <w:rsid w:val="00D97A04"/>
    <w:rsid w:val="00E15654"/>
    <w:rsid w:val="00E439C5"/>
    <w:rsid w:val="00EF6AAF"/>
    <w:rsid w:val="00F63331"/>
    <w:rsid w:val="00F74E08"/>
    <w:rsid w:val="00FC561F"/>
    <w:rsid w:val="00FD06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C41821"/>
  <w15:chartTrackingRefBased/>
  <w15:docId w15:val="{A98567DD-6BA6-4668-8B49-B31FC7B0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de-D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4345"/>
  </w:style>
  <w:style w:type="paragraph" w:styleId="berschrift1">
    <w:name w:val="heading 1"/>
    <w:basedOn w:val="Standard"/>
    <w:next w:val="Standard"/>
    <w:link w:val="berschrift1Zchn"/>
    <w:uiPriority w:val="9"/>
    <w:qFormat/>
    <w:rsid w:val="001F7CDE"/>
    <w:pPr>
      <w:keepNext/>
      <w:numPr>
        <w:numId w:val="17"/>
      </w:numPr>
      <w:spacing w:before="240" w:after="60"/>
      <w:outlineLvl w:val="0"/>
    </w:pPr>
    <w:rPr>
      <w:rFonts w:eastAsiaTheme="majorEastAsia" w:cstheme="majorBidi"/>
      <w:b/>
      <w:bCs/>
      <w:kern w:val="32"/>
      <w:sz w:val="28"/>
      <w:szCs w:val="32"/>
    </w:rPr>
  </w:style>
  <w:style w:type="paragraph" w:styleId="berschrift2">
    <w:name w:val="heading 2"/>
    <w:basedOn w:val="Standard"/>
    <w:next w:val="Standard"/>
    <w:link w:val="berschrift2Zchn"/>
    <w:autoRedefine/>
    <w:uiPriority w:val="9"/>
    <w:unhideWhenUsed/>
    <w:qFormat/>
    <w:rsid w:val="00EF6AAF"/>
    <w:pPr>
      <w:keepNext/>
      <w:numPr>
        <w:ilvl w:val="1"/>
        <w:numId w:val="17"/>
      </w:numPr>
      <w:spacing w:before="240" w:after="60"/>
      <w:outlineLvl w:val="1"/>
    </w:pPr>
    <w:rPr>
      <w:rFonts w:eastAsiaTheme="majorEastAsia" w:cstheme="majorBidi"/>
      <w:b/>
      <w:bCs/>
      <w:iCs/>
      <w:szCs w:val="28"/>
    </w:rPr>
  </w:style>
  <w:style w:type="paragraph" w:styleId="berschrift3">
    <w:name w:val="heading 3"/>
    <w:basedOn w:val="Standard"/>
    <w:next w:val="Standard"/>
    <w:link w:val="berschrift3Zchn"/>
    <w:autoRedefine/>
    <w:uiPriority w:val="9"/>
    <w:unhideWhenUsed/>
    <w:qFormat/>
    <w:rsid w:val="009210CF"/>
    <w:pPr>
      <w:keepNext/>
      <w:numPr>
        <w:ilvl w:val="2"/>
        <w:numId w:val="17"/>
      </w:numPr>
      <w:spacing w:before="240" w:after="60"/>
      <w:outlineLvl w:val="2"/>
    </w:pPr>
    <w:rPr>
      <w:rFonts w:eastAsiaTheme="majorEastAsia" w:cstheme="majorBidi"/>
      <w:b/>
      <w:bCs/>
      <w:szCs w:val="26"/>
    </w:rPr>
  </w:style>
  <w:style w:type="paragraph" w:styleId="berschrift4">
    <w:name w:val="heading 4"/>
    <w:basedOn w:val="Standard"/>
    <w:next w:val="Standard"/>
    <w:link w:val="berschrift4Zchn"/>
    <w:uiPriority w:val="9"/>
    <w:unhideWhenUsed/>
    <w:qFormat/>
    <w:rsid w:val="0062768E"/>
    <w:pPr>
      <w:keepNext/>
      <w:numPr>
        <w:ilvl w:val="3"/>
        <w:numId w:val="17"/>
      </w:numPr>
      <w:spacing w:before="240" w:after="60"/>
      <w:outlineLvl w:val="3"/>
    </w:pPr>
    <w:rPr>
      <w:rFonts w:cstheme="majorBidi"/>
      <w:b/>
      <w:bCs/>
      <w:sz w:val="22"/>
      <w:szCs w:val="28"/>
    </w:rPr>
  </w:style>
  <w:style w:type="paragraph" w:styleId="berschrift5">
    <w:name w:val="heading 5"/>
    <w:basedOn w:val="Standard"/>
    <w:next w:val="Standard"/>
    <w:link w:val="berschrift5Zchn"/>
    <w:uiPriority w:val="9"/>
    <w:unhideWhenUsed/>
    <w:qFormat/>
    <w:rsid w:val="0062768E"/>
    <w:pPr>
      <w:numPr>
        <w:ilvl w:val="4"/>
        <w:numId w:val="17"/>
      </w:numPr>
      <w:spacing w:before="240" w:after="60"/>
      <w:outlineLvl w:val="4"/>
    </w:pPr>
    <w:rPr>
      <w:rFonts w:cstheme="majorBidi"/>
      <w:b/>
      <w:bCs/>
      <w:i/>
      <w:iCs/>
      <w:sz w:val="22"/>
      <w:szCs w:val="26"/>
    </w:rPr>
  </w:style>
  <w:style w:type="paragraph" w:styleId="berschrift6">
    <w:name w:val="heading 6"/>
    <w:basedOn w:val="Standard"/>
    <w:next w:val="Standard"/>
    <w:link w:val="berschrift6Zchn"/>
    <w:uiPriority w:val="9"/>
    <w:unhideWhenUsed/>
    <w:qFormat/>
    <w:rsid w:val="0062768E"/>
    <w:pPr>
      <w:numPr>
        <w:ilvl w:val="5"/>
        <w:numId w:val="17"/>
      </w:numPr>
      <w:spacing w:before="240" w:after="60"/>
      <w:outlineLvl w:val="5"/>
    </w:pPr>
    <w:rPr>
      <w:rFonts w:cstheme="majorBidi"/>
      <w:b/>
      <w:bCs/>
      <w:sz w:val="22"/>
      <w:szCs w:val="22"/>
    </w:rPr>
  </w:style>
  <w:style w:type="paragraph" w:styleId="berschrift7">
    <w:name w:val="heading 7"/>
    <w:basedOn w:val="Standard"/>
    <w:next w:val="Standard"/>
    <w:link w:val="berschrift7Zchn"/>
    <w:uiPriority w:val="9"/>
    <w:unhideWhenUsed/>
    <w:qFormat/>
    <w:rsid w:val="009210CF"/>
    <w:pPr>
      <w:spacing w:before="240" w:after="60"/>
      <w:ind w:left="1296" w:hanging="1296"/>
      <w:outlineLvl w:val="6"/>
    </w:pPr>
  </w:style>
  <w:style w:type="paragraph" w:styleId="berschrift8">
    <w:name w:val="heading 8"/>
    <w:basedOn w:val="Standard"/>
    <w:next w:val="Standard"/>
    <w:link w:val="berschrift8Zchn"/>
    <w:uiPriority w:val="9"/>
    <w:semiHidden/>
    <w:unhideWhenUsed/>
    <w:qFormat/>
    <w:rsid w:val="0062768E"/>
    <w:pPr>
      <w:numPr>
        <w:ilvl w:val="7"/>
        <w:numId w:val="17"/>
      </w:numPr>
      <w:spacing w:before="240" w:after="60"/>
      <w:outlineLvl w:val="7"/>
    </w:pPr>
    <w:rPr>
      <w:i/>
      <w:iCs/>
    </w:rPr>
  </w:style>
  <w:style w:type="paragraph" w:styleId="berschrift9">
    <w:name w:val="heading 9"/>
    <w:basedOn w:val="Standard"/>
    <w:next w:val="Standard"/>
    <w:link w:val="berschrift9Zchn"/>
    <w:uiPriority w:val="9"/>
    <w:semiHidden/>
    <w:unhideWhenUsed/>
    <w:qFormat/>
    <w:rsid w:val="0062768E"/>
    <w:pPr>
      <w:numPr>
        <w:ilvl w:val="8"/>
        <w:numId w:val="17"/>
      </w:num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7CDE"/>
    <w:rPr>
      <w:rFonts w:eastAsiaTheme="majorEastAsia" w:cstheme="majorBidi"/>
      <w:b/>
      <w:bCs/>
      <w:kern w:val="32"/>
      <w:sz w:val="28"/>
      <w:szCs w:val="32"/>
    </w:rPr>
  </w:style>
  <w:style w:type="character" w:customStyle="1" w:styleId="berschrift2Zchn">
    <w:name w:val="Überschrift 2 Zchn"/>
    <w:basedOn w:val="Absatz-Standardschriftart"/>
    <w:link w:val="berschrift2"/>
    <w:uiPriority w:val="9"/>
    <w:rsid w:val="00EF6AAF"/>
    <w:rPr>
      <w:rFonts w:eastAsiaTheme="majorEastAsia" w:cstheme="majorBidi"/>
      <w:b/>
      <w:bCs/>
      <w:iCs/>
      <w:szCs w:val="28"/>
    </w:rPr>
  </w:style>
  <w:style w:type="character" w:customStyle="1" w:styleId="berschrift3Zchn">
    <w:name w:val="Überschrift 3 Zchn"/>
    <w:basedOn w:val="Absatz-Standardschriftart"/>
    <w:link w:val="berschrift3"/>
    <w:uiPriority w:val="9"/>
    <w:rsid w:val="009210CF"/>
    <w:rPr>
      <w:rFonts w:eastAsiaTheme="majorEastAsia" w:cstheme="majorBidi"/>
      <w:b/>
      <w:bCs/>
      <w:szCs w:val="26"/>
    </w:rPr>
  </w:style>
  <w:style w:type="character" w:customStyle="1" w:styleId="berschrift4Zchn">
    <w:name w:val="Überschrift 4 Zchn"/>
    <w:basedOn w:val="Absatz-Standardschriftart"/>
    <w:link w:val="berschrift4"/>
    <w:uiPriority w:val="9"/>
    <w:rsid w:val="004A3C4D"/>
    <w:rPr>
      <w:rFonts w:cstheme="majorBidi"/>
      <w:b/>
      <w:bCs/>
      <w:sz w:val="22"/>
      <w:szCs w:val="28"/>
    </w:rPr>
  </w:style>
  <w:style w:type="character" w:customStyle="1" w:styleId="berschrift5Zchn">
    <w:name w:val="Überschrift 5 Zchn"/>
    <w:basedOn w:val="Absatz-Standardschriftart"/>
    <w:link w:val="berschrift5"/>
    <w:uiPriority w:val="9"/>
    <w:rsid w:val="004A3C4D"/>
    <w:rPr>
      <w:rFonts w:cstheme="majorBidi"/>
      <w:b/>
      <w:bCs/>
      <w:i/>
      <w:iCs/>
      <w:sz w:val="22"/>
      <w:szCs w:val="26"/>
    </w:rPr>
  </w:style>
  <w:style w:type="character" w:customStyle="1" w:styleId="berschrift6Zchn">
    <w:name w:val="Überschrift 6 Zchn"/>
    <w:basedOn w:val="Absatz-Standardschriftart"/>
    <w:link w:val="berschrift6"/>
    <w:uiPriority w:val="9"/>
    <w:rsid w:val="004A3C4D"/>
    <w:rPr>
      <w:rFonts w:cstheme="majorBidi"/>
      <w:b/>
      <w:bCs/>
      <w:sz w:val="22"/>
      <w:szCs w:val="22"/>
    </w:rPr>
  </w:style>
  <w:style w:type="character" w:customStyle="1" w:styleId="berschrift7Zchn">
    <w:name w:val="Überschrift 7 Zchn"/>
    <w:basedOn w:val="Absatz-Standardschriftart"/>
    <w:link w:val="berschrift7"/>
    <w:uiPriority w:val="9"/>
    <w:rsid w:val="009210CF"/>
  </w:style>
  <w:style w:type="character" w:customStyle="1" w:styleId="berschrift8Zchn">
    <w:name w:val="Überschrift 8 Zchn"/>
    <w:basedOn w:val="Absatz-Standardschriftart"/>
    <w:link w:val="berschrift8"/>
    <w:uiPriority w:val="9"/>
    <w:semiHidden/>
    <w:rsid w:val="004A3C4D"/>
    <w:rPr>
      <w:i/>
      <w:iCs/>
    </w:rPr>
  </w:style>
  <w:style w:type="character" w:customStyle="1" w:styleId="berschrift9Zchn">
    <w:name w:val="Überschrift 9 Zchn"/>
    <w:basedOn w:val="Absatz-Standardschriftart"/>
    <w:link w:val="berschrift9"/>
    <w:uiPriority w:val="9"/>
    <w:semiHidden/>
    <w:rsid w:val="004A3C4D"/>
    <w:rPr>
      <w:rFonts w:asciiTheme="majorHAnsi" w:eastAsiaTheme="majorEastAsia" w:hAnsiTheme="majorHAnsi"/>
      <w:sz w:val="22"/>
      <w:szCs w:val="22"/>
    </w:rPr>
  </w:style>
  <w:style w:type="paragraph" w:styleId="Untertitel">
    <w:name w:val="Subtitle"/>
    <w:basedOn w:val="Standard"/>
    <w:next w:val="Standard"/>
    <w:link w:val="UntertitelZchn"/>
    <w:uiPriority w:val="11"/>
    <w:qFormat/>
    <w:rsid w:val="004A3C4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4A3C4D"/>
    <w:rPr>
      <w:rFonts w:asciiTheme="majorHAnsi" w:eastAsiaTheme="majorEastAsia" w:hAnsiTheme="majorHAnsi"/>
      <w:sz w:val="24"/>
      <w:szCs w:val="24"/>
    </w:rPr>
  </w:style>
  <w:style w:type="character" w:styleId="Fett">
    <w:name w:val="Strong"/>
    <w:basedOn w:val="Absatz-Standardschriftart"/>
    <w:uiPriority w:val="22"/>
    <w:qFormat/>
    <w:rsid w:val="004A3C4D"/>
    <w:rPr>
      <w:b/>
      <w:bCs/>
    </w:rPr>
  </w:style>
  <w:style w:type="character" w:styleId="Hervorhebung">
    <w:name w:val="Emphasis"/>
    <w:basedOn w:val="Absatz-Standardschriftart"/>
    <w:uiPriority w:val="20"/>
    <w:qFormat/>
    <w:rsid w:val="004A3C4D"/>
    <w:rPr>
      <w:rFonts w:asciiTheme="minorHAnsi" w:hAnsiTheme="minorHAnsi"/>
      <w:b/>
      <w:i/>
      <w:iCs/>
    </w:rPr>
  </w:style>
  <w:style w:type="paragraph" w:styleId="Listenabsatz">
    <w:name w:val="List Paragraph"/>
    <w:basedOn w:val="Standard"/>
    <w:uiPriority w:val="34"/>
    <w:qFormat/>
    <w:rsid w:val="004A3C4D"/>
    <w:pPr>
      <w:ind w:left="720"/>
      <w:contextualSpacing/>
    </w:pPr>
  </w:style>
  <w:style w:type="paragraph" w:styleId="Zitat">
    <w:name w:val="Quote"/>
    <w:basedOn w:val="Standard"/>
    <w:next w:val="Standard"/>
    <w:link w:val="ZitatZchn"/>
    <w:uiPriority w:val="29"/>
    <w:qFormat/>
    <w:rsid w:val="004A3C4D"/>
    <w:rPr>
      <w:i/>
    </w:rPr>
  </w:style>
  <w:style w:type="character" w:customStyle="1" w:styleId="ZitatZchn">
    <w:name w:val="Zitat Zchn"/>
    <w:basedOn w:val="Absatz-Standardschriftart"/>
    <w:link w:val="Zitat"/>
    <w:uiPriority w:val="29"/>
    <w:rsid w:val="004A3C4D"/>
    <w:rPr>
      <w:i/>
      <w:sz w:val="24"/>
      <w:szCs w:val="24"/>
    </w:rPr>
  </w:style>
  <w:style w:type="paragraph" w:styleId="IntensivesZitat">
    <w:name w:val="Intense Quote"/>
    <w:basedOn w:val="Standard"/>
    <w:next w:val="Standard"/>
    <w:link w:val="IntensivesZitatZchn"/>
    <w:uiPriority w:val="30"/>
    <w:qFormat/>
    <w:rsid w:val="004A3C4D"/>
    <w:pPr>
      <w:ind w:left="720" w:right="720"/>
    </w:pPr>
    <w:rPr>
      <w:b/>
      <w:i/>
      <w:szCs w:val="22"/>
    </w:rPr>
  </w:style>
  <w:style w:type="character" w:customStyle="1" w:styleId="IntensivesZitatZchn">
    <w:name w:val="Intensives Zitat Zchn"/>
    <w:basedOn w:val="Absatz-Standardschriftart"/>
    <w:link w:val="IntensivesZitat"/>
    <w:uiPriority w:val="30"/>
    <w:rsid w:val="004A3C4D"/>
    <w:rPr>
      <w:b/>
      <w:i/>
      <w:sz w:val="24"/>
    </w:rPr>
  </w:style>
  <w:style w:type="character" w:styleId="SchwacheHervorhebung">
    <w:name w:val="Subtle Emphasis"/>
    <w:uiPriority w:val="19"/>
    <w:qFormat/>
    <w:rsid w:val="004A3C4D"/>
    <w:rPr>
      <w:i/>
      <w:color w:val="5A5A5A" w:themeColor="text1" w:themeTint="A5"/>
    </w:rPr>
  </w:style>
  <w:style w:type="character" w:styleId="IntensiveHervorhebung">
    <w:name w:val="Intense Emphasis"/>
    <w:basedOn w:val="Absatz-Standardschriftart"/>
    <w:uiPriority w:val="21"/>
    <w:qFormat/>
    <w:rsid w:val="004A3C4D"/>
    <w:rPr>
      <w:b/>
      <w:i/>
      <w:sz w:val="24"/>
      <w:szCs w:val="24"/>
      <w:u w:val="single"/>
    </w:rPr>
  </w:style>
  <w:style w:type="character" w:styleId="SchwacherVerweis">
    <w:name w:val="Subtle Reference"/>
    <w:basedOn w:val="Absatz-Standardschriftart"/>
    <w:uiPriority w:val="31"/>
    <w:qFormat/>
    <w:rsid w:val="004A3C4D"/>
    <w:rPr>
      <w:sz w:val="24"/>
      <w:szCs w:val="24"/>
      <w:u w:val="single"/>
    </w:rPr>
  </w:style>
  <w:style w:type="character" w:styleId="IntensiverVerweis">
    <w:name w:val="Intense Reference"/>
    <w:basedOn w:val="Absatz-Standardschriftart"/>
    <w:uiPriority w:val="32"/>
    <w:qFormat/>
    <w:rsid w:val="004A3C4D"/>
    <w:rPr>
      <w:b/>
      <w:sz w:val="24"/>
      <w:u w:val="single"/>
    </w:rPr>
  </w:style>
  <w:style w:type="character" w:styleId="Buchtitel">
    <w:name w:val="Book Title"/>
    <w:basedOn w:val="Absatz-Standardschriftart"/>
    <w:uiPriority w:val="33"/>
    <w:qFormat/>
    <w:rsid w:val="004A3C4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4A3C4D"/>
    <w:pPr>
      <w:ind w:left="0" w:firstLine="0"/>
      <w:outlineLvl w:val="9"/>
    </w:pPr>
    <w:rPr>
      <w:rFonts w:cs="Times New Roman"/>
    </w:rPr>
  </w:style>
  <w:style w:type="paragraph" w:customStyle="1" w:styleId="Inhaltsverzeichnis">
    <w:name w:val="Inhaltsverzeichnis"/>
    <w:rsid w:val="00324345"/>
    <w:pPr>
      <w:widowControl w:val="0"/>
      <w:tabs>
        <w:tab w:val="right" w:leader="dot" w:pos="9360"/>
      </w:tabs>
      <w:suppressAutoHyphens/>
      <w:spacing w:line="360" w:lineRule="auto"/>
      <w:ind w:left="283" w:hanging="283"/>
    </w:pPr>
    <w:rPr>
      <w:rFonts w:eastAsia="Times New Roman"/>
      <w:sz w:val="20"/>
      <w:szCs w:val="20"/>
      <w:lang w:val="en-US" w:eastAsia="de-DE"/>
    </w:rPr>
  </w:style>
  <w:style w:type="paragraph" w:styleId="Textkrper">
    <w:name w:val="Body Text"/>
    <w:basedOn w:val="Standard"/>
    <w:link w:val="TextkrperZchn"/>
    <w:rsid w:val="00324345"/>
    <w:pPr>
      <w:widowControl w:val="0"/>
      <w:pBdr>
        <w:right w:val="single" w:sz="4" w:space="4" w:color="auto"/>
      </w:pBdr>
      <w:tabs>
        <w:tab w:val="left" w:pos="0"/>
        <w:tab w:val="left" w:pos="2548"/>
        <w:tab w:val="left" w:pos="3256"/>
        <w:tab w:val="left" w:pos="3964"/>
        <w:tab w:val="left" w:pos="4672"/>
        <w:tab w:val="left" w:pos="5380"/>
        <w:tab w:val="left" w:pos="6088"/>
        <w:tab w:val="left" w:pos="6796"/>
        <w:tab w:val="left" w:pos="7504"/>
        <w:tab w:val="left" w:pos="8212"/>
        <w:tab w:val="left" w:pos="8640"/>
      </w:tabs>
      <w:jc w:val="both"/>
    </w:pPr>
    <w:rPr>
      <w:rFonts w:eastAsia="Times New Roman"/>
      <w:color w:val="000000"/>
      <w:sz w:val="20"/>
      <w:szCs w:val="18"/>
      <w:lang w:eastAsia="ar-SA"/>
    </w:rPr>
  </w:style>
  <w:style w:type="character" w:customStyle="1" w:styleId="TextkrperZchn">
    <w:name w:val="Textkörper Zchn"/>
    <w:basedOn w:val="Absatz-Standardschriftart"/>
    <w:link w:val="Textkrper"/>
    <w:rsid w:val="00324345"/>
    <w:rPr>
      <w:rFonts w:eastAsia="Times New Roman"/>
      <w:color w:val="000000"/>
      <w:sz w:val="20"/>
      <w:szCs w:val="18"/>
      <w:lang w:eastAsia="ar-SA"/>
    </w:rPr>
  </w:style>
  <w:style w:type="paragraph" w:styleId="Verzeichnis1">
    <w:name w:val="toc 1"/>
    <w:basedOn w:val="Standard"/>
    <w:next w:val="Standard"/>
    <w:autoRedefine/>
    <w:uiPriority w:val="39"/>
    <w:rsid w:val="008009D2"/>
    <w:pPr>
      <w:widowControl w:val="0"/>
      <w:spacing w:before="120" w:after="120"/>
    </w:pPr>
    <w:rPr>
      <w:rFonts w:eastAsia="Times New Roman" w:cstheme="minorHAnsi"/>
      <w:bCs/>
      <w:color w:val="000000"/>
      <w:szCs w:val="20"/>
      <w:lang w:eastAsia="ar-SA"/>
    </w:rPr>
  </w:style>
  <w:style w:type="paragraph" w:styleId="Verzeichnis3">
    <w:name w:val="toc 3"/>
    <w:basedOn w:val="Standard"/>
    <w:next w:val="Standard"/>
    <w:autoRedefine/>
    <w:uiPriority w:val="39"/>
    <w:rsid w:val="004301E3"/>
    <w:pPr>
      <w:widowControl w:val="0"/>
      <w:ind w:left="400"/>
    </w:pPr>
    <w:rPr>
      <w:rFonts w:eastAsia="Times New Roman" w:cstheme="minorHAnsi"/>
      <w:iCs/>
      <w:color w:val="000000"/>
      <w:sz w:val="22"/>
      <w:szCs w:val="20"/>
      <w:lang w:eastAsia="ar-SA"/>
    </w:rPr>
  </w:style>
  <w:style w:type="paragraph" w:styleId="Verzeichnis2">
    <w:name w:val="toc 2"/>
    <w:basedOn w:val="Standard"/>
    <w:next w:val="Standard"/>
    <w:autoRedefine/>
    <w:uiPriority w:val="39"/>
    <w:rsid w:val="004301E3"/>
    <w:pPr>
      <w:spacing w:after="100"/>
      <w:ind w:left="240"/>
    </w:pPr>
    <w:rPr>
      <w:sz w:val="22"/>
    </w:rPr>
  </w:style>
  <w:style w:type="paragraph" w:styleId="Verzeichnis4">
    <w:name w:val="toc 4"/>
    <w:basedOn w:val="Standard"/>
    <w:next w:val="Standard"/>
    <w:uiPriority w:val="39"/>
    <w:rsid w:val="004301E3"/>
    <w:pPr>
      <w:spacing w:before="100" w:after="100"/>
      <w:ind w:left="720"/>
    </w:pPr>
    <w:rPr>
      <w:sz w:val="22"/>
    </w:rPr>
  </w:style>
  <w:style w:type="paragraph" w:styleId="Verzeichnis5">
    <w:name w:val="toc 5"/>
    <w:basedOn w:val="Standard"/>
    <w:next w:val="Standard"/>
    <w:autoRedefine/>
    <w:rsid w:val="004301E3"/>
    <w:pPr>
      <w:spacing w:after="100"/>
      <w:ind w:left="960"/>
    </w:pPr>
    <w:rPr>
      <w:sz w:val="20"/>
    </w:rPr>
  </w:style>
  <w:style w:type="paragraph" w:styleId="Verzeichnis6">
    <w:name w:val="toc 6"/>
    <w:basedOn w:val="Standard"/>
    <w:next w:val="Standard"/>
    <w:autoRedefine/>
    <w:rsid w:val="004301E3"/>
    <w:pPr>
      <w:spacing w:after="100"/>
      <w:ind w:left="1200"/>
    </w:pPr>
  </w:style>
  <w:style w:type="paragraph" w:styleId="Umschlagadresse">
    <w:name w:val="envelope address"/>
    <w:basedOn w:val="Standard"/>
    <w:rsid w:val="00057AF4"/>
    <w:pPr>
      <w:framePr w:w="4321" w:h="2160" w:hRule="exact" w:hSpace="142" w:wrap="around" w:vAnchor="page" w:hAnchor="page" w:x="7372" w:y="3120"/>
    </w:pPr>
    <w:rPr>
      <w:rFonts w:asciiTheme="majorHAnsi" w:eastAsiaTheme="majorEastAsia" w:hAnsiTheme="majorHAnsi" w:cstheme="majorBidi"/>
    </w:rPr>
  </w:style>
  <w:style w:type="character" w:styleId="Platzhaltertext">
    <w:name w:val="Placeholder Text"/>
    <w:basedOn w:val="Absatz-Standardschriftart"/>
    <w:uiPriority w:val="99"/>
    <w:semiHidden/>
    <w:rsid w:val="006E4301"/>
    <w:rPr>
      <w:rFonts w:ascii="Arial" w:hAnsi="Arial"/>
      <w:color w:val="D9D9D9" w:themeColor="background1" w:themeShade="D9"/>
      <w:sz w:val="18"/>
    </w:rPr>
  </w:style>
  <w:style w:type="paragraph" w:styleId="Kopfzeile">
    <w:name w:val="header"/>
    <w:basedOn w:val="Standard"/>
    <w:link w:val="KopfzeileZchn"/>
    <w:unhideWhenUsed/>
    <w:rsid w:val="009B076E"/>
    <w:pPr>
      <w:tabs>
        <w:tab w:val="center" w:pos="4536"/>
        <w:tab w:val="right" w:pos="9072"/>
      </w:tabs>
    </w:pPr>
  </w:style>
  <w:style w:type="character" w:customStyle="1" w:styleId="KopfzeileZchn">
    <w:name w:val="Kopfzeile Zchn"/>
    <w:basedOn w:val="Absatz-Standardschriftart"/>
    <w:link w:val="Kopfzeile"/>
    <w:rsid w:val="009B076E"/>
  </w:style>
  <w:style w:type="paragraph" w:styleId="Fuzeile">
    <w:name w:val="footer"/>
    <w:basedOn w:val="Standard"/>
    <w:link w:val="FuzeileZchn"/>
    <w:uiPriority w:val="99"/>
    <w:unhideWhenUsed/>
    <w:rsid w:val="009B076E"/>
    <w:pPr>
      <w:tabs>
        <w:tab w:val="center" w:pos="4536"/>
        <w:tab w:val="right" w:pos="9072"/>
      </w:tabs>
    </w:pPr>
  </w:style>
  <w:style w:type="character" w:customStyle="1" w:styleId="FuzeileZchn">
    <w:name w:val="Fußzeile Zchn"/>
    <w:basedOn w:val="Absatz-Standardschriftart"/>
    <w:link w:val="Fuzeile"/>
    <w:uiPriority w:val="99"/>
    <w:rsid w:val="009B076E"/>
  </w:style>
  <w:style w:type="character" w:styleId="Hyperlink">
    <w:name w:val="Hyperlink"/>
    <w:rsid w:val="003B55BA"/>
    <w:rPr>
      <w:color w:val="0000FF"/>
      <w:u w:val="single"/>
    </w:rPr>
  </w:style>
  <w:style w:type="character" w:styleId="BesuchterLink">
    <w:name w:val="FollowedHyperlink"/>
    <w:basedOn w:val="Absatz-Standardschriftart"/>
    <w:semiHidden/>
    <w:unhideWhenUsed/>
    <w:rsid w:val="00A2426E"/>
    <w:rPr>
      <w:color w:val="800080" w:themeColor="followedHyperlink"/>
      <w:u w:val="single"/>
    </w:rPr>
  </w:style>
  <w:style w:type="paragraph" w:styleId="Sprechblasentext">
    <w:name w:val="Balloon Text"/>
    <w:basedOn w:val="Standard"/>
    <w:link w:val="SprechblasentextZchn"/>
    <w:semiHidden/>
    <w:unhideWhenUsed/>
    <w:rsid w:val="00086EE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6EE4"/>
    <w:rPr>
      <w:rFonts w:ascii="Segoe UI" w:hAnsi="Segoe UI" w:cs="Segoe UI"/>
      <w:sz w:val="18"/>
      <w:szCs w:val="18"/>
    </w:rPr>
  </w:style>
  <w:style w:type="paragraph" w:customStyle="1" w:styleId="MTUBodycopy">
    <w:name w:val="MTU: Body copy"/>
    <w:basedOn w:val="Standard"/>
    <w:rsid w:val="00096E45"/>
    <w:pPr>
      <w:tabs>
        <w:tab w:val="left" w:pos="7598"/>
      </w:tabs>
      <w:spacing w:line="280" w:lineRule="exact"/>
    </w:pPr>
    <w:rPr>
      <w:rFonts w:ascii="CorpoS" w:eastAsia="Times" w:hAnsi="CorpoS"/>
      <w:sz w:val="20"/>
      <w:szCs w:val="20"/>
      <w:lang w:val="en-GB" w:eastAsia="en-US"/>
    </w:rPr>
  </w:style>
  <w:style w:type="paragraph" w:styleId="Textkrper2">
    <w:name w:val="Body Text 2"/>
    <w:basedOn w:val="Standard"/>
    <w:link w:val="Textkrper2Zchn"/>
    <w:rsid w:val="00D40348"/>
    <w:pPr>
      <w:ind w:right="2834"/>
      <w:jc w:val="both"/>
    </w:pPr>
    <w:rPr>
      <w:rFonts w:ascii="CorpoS" w:eastAsia="Times" w:hAnsi="CorpoS"/>
      <w:b/>
      <w:szCs w:val="20"/>
      <w:lang w:val="en-GB" w:eastAsia="en-US"/>
    </w:rPr>
  </w:style>
  <w:style w:type="character" w:customStyle="1" w:styleId="Textkrper2Zchn">
    <w:name w:val="Textkörper 2 Zchn"/>
    <w:basedOn w:val="Absatz-Standardschriftart"/>
    <w:link w:val="Textkrper2"/>
    <w:rsid w:val="00D40348"/>
    <w:rPr>
      <w:rFonts w:ascii="CorpoS" w:eastAsia="Times" w:hAnsi="CorpoS"/>
      <w:b/>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inkedin.com/company/mtu-aero-engines" TargetMode="External"/><Relationship Id="rId13" Type="http://schemas.openxmlformats.org/officeDocument/2006/relationships/hyperlink" Target="https://www.instagram.com/mtu_aero_engine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tu.de" TargetMode="External"/><Relationship Id="rId12" Type="http://schemas.openxmlformats.org/officeDocument/2006/relationships/image" Target="media/image2.png"/><Relationship Id="rId17" Type="http://schemas.openxmlformats.org/officeDocument/2006/relationships/hyperlink" Target="https://twitter.com/MTUaeroeng" TargetMode="External"/><Relationship Id="rId2" Type="http://schemas.openxmlformats.org/officeDocument/2006/relationships/styles" Target="styles.xml"/><Relationship Id="rId16" Type="http://schemas.openxmlformats.org/officeDocument/2006/relationships/hyperlink" Target="https://facebook.com/MTUAeroEngines" TargetMode="External"/><Relationship Id="rId20" Type="http://schemas.openxmlformats.org/officeDocument/2006/relationships/hyperlink" Target="mailto:martina.vollmuth@mtu.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tu_aero_engin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linkedin.com/company/mtu-aero-engines/" TargetMode="External"/><Relationship Id="rId19" Type="http://schemas.openxmlformats.org/officeDocument/2006/relationships/hyperlink" Target="https://x.com/MTUaeroe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e-de.facebook.com/MTUAeroEngin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de.mtu.corp\MUC$\Projects\pprintern.p\Presseinfos_in_Vorbereitung\2024_XX_XX_PIVorlage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2024_XX_XX_PIVorlage_de.dotx</Template>
  <TotalTime>0</TotalTime>
  <Pages>2</Pages>
  <Words>628</Words>
  <Characters>4813</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MTU</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VOLLMUTH, Martina</dc:creator>
  <cp:keywords/>
  <dc:description/>
  <cp:lastModifiedBy>VOLLMUTH, Martina</cp:lastModifiedBy>
  <cp:revision>18</cp:revision>
  <cp:lastPrinted>2024-07-12T08:08:00Z</cp:lastPrinted>
  <dcterms:created xsi:type="dcterms:W3CDTF">2024-07-08T15:38:00Z</dcterms:created>
  <dcterms:modified xsi:type="dcterms:W3CDTF">2024-07-12T08:13:00Z</dcterms:modified>
</cp:coreProperties>
</file>